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0D1D" w14:textId="77777777" w:rsidR="00DB5003" w:rsidRPr="00DB5003" w:rsidRDefault="00DB5003" w:rsidP="00DB5003">
      <w:pPr>
        <w:spacing w:after="0" w:line="240" w:lineRule="auto"/>
        <w:contextualSpacing/>
        <w:jc w:val="center"/>
        <w:rPr>
          <w:rFonts w:ascii="Calibri Light" w:eastAsia="Times New Roman" w:hAnsi="Calibri Light" w:cs="Times New Roman"/>
          <w:spacing w:val="-10"/>
          <w:kern w:val="28"/>
          <w:sz w:val="56"/>
          <w:szCs w:val="56"/>
          <w:lang w:eastAsia="pt-PT"/>
          <w14:ligatures w14:val="none"/>
        </w:rPr>
      </w:pPr>
      <w:r w:rsidRPr="00DB5003">
        <w:rPr>
          <w:rFonts w:ascii="Calibri Light" w:eastAsia="Times New Roman" w:hAnsi="Calibri Light" w:cs="Times New Roman"/>
          <w:spacing w:val="-10"/>
          <w:kern w:val="28"/>
          <w:sz w:val="56"/>
          <w:szCs w:val="56"/>
          <w:lang w:eastAsia="pt-PT"/>
          <w14:ligatures w14:val="none"/>
        </w:rPr>
        <w:t>Declaração sobre Conflito de Interesses</w:t>
      </w:r>
    </w:p>
    <w:p w14:paraId="4960DCFD" w14:textId="77777777" w:rsidR="00DB5003" w:rsidRPr="00DB5003" w:rsidRDefault="00DB5003" w:rsidP="00DB5003">
      <w:pPr>
        <w:spacing w:after="0" w:line="240" w:lineRule="auto"/>
        <w:jc w:val="both"/>
        <w:rPr>
          <w:rFonts w:ascii="Calibri" w:eastAsia="Times New Roman" w:hAnsi="Calibri" w:cs="Times New Roman"/>
          <w:kern w:val="0"/>
          <w:lang w:eastAsia="pt-PT"/>
          <w14:ligatures w14:val="none"/>
        </w:rPr>
      </w:pPr>
    </w:p>
    <w:p w14:paraId="240AAC61" w14:textId="77777777" w:rsidR="00DB5003" w:rsidRPr="00DB5003" w:rsidRDefault="00DB5003" w:rsidP="00DB5003">
      <w:pPr>
        <w:spacing w:after="0" w:line="240" w:lineRule="auto"/>
        <w:jc w:val="both"/>
        <w:rPr>
          <w:rFonts w:ascii="Calibri" w:eastAsia="Times New Roman" w:hAnsi="Calibri" w:cs="Times New Roman"/>
          <w:kern w:val="0"/>
          <w:lang w:eastAsia="pt-PT"/>
          <w14:ligatures w14:val="none"/>
        </w:rPr>
      </w:pPr>
    </w:p>
    <w:p w14:paraId="4883D03E" w14:textId="32F76AC5" w:rsidR="00DB5003" w:rsidRPr="00DB5003" w:rsidRDefault="00DB5003" w:rsidP="00AB4060">
      <w:pPr>
        <w:spacing w:after="0" w:line="360" w:lineRule="auto"/>
        <w:jc w:val="both"/>
        <w:rPr>
          <w:rFonts w:ascii="Calibri" w:eastAsia="Times New Roman" w:hAnsi="Calibri" w:cs="Arial"/>
          <w:bCs/>
          <w:kern w:val="0"/>
          <w:lang w:eastAsia="pt-PT"/>
          <w14:ligatures w14:val="none"/>
        </w:rPr>
      </w:pPr>
      <w:r w:rsidRPr="00DB5003">
        <w:rPr>
          <w:rFonts w:ascii="Calibri" w:eastAsia="Times New Roman" w:hAnsi="Calibri" w:cs="Arial"/>
          <w:bCs/>
          <w:kern w:val="0"/>
          <w:lang w:eastAsia="pt-PT"/>
          <w14:ligatures w14:val="none"/>
        </w:rPr>
        <w:t xml:space="preserve">Eu, </w:t>
      </w:r>
      <w:r w:rsidRPr="00DB5003">
        <w:rPr>
          <w:rFonts w:ascii="Bookman Old Style" w:eastAsia="Times New Roman" w:hAnsi="Bookman Old Style" w:cs="Times New Roman"/>
          <w:bCs/>
          <w:kern w:val="0"/>
          <w:lang w:eastAsia="pt-PT"/>
          <w14:ligatures w14:val="none"/>
        </w:rPr>
        <w:fldChar w:fldCharType="begin">
          <w:ffData>
            <w:name w:val="Texto2"/>
            <w:enabled/>
            <w:calcOnExit w:val="0"/>
            <w:textInput/>
          </w:ffData>
        </w:fldChar>
      </w:r>
      <w:bookmarkStart w:id="0" w:name="Texto2"/>
      <w:r w:rsidRPr="00DB5003">
        <w:rPr>
          <w:rFonts w:ascii="Bookman Old Style" w:eastAsia="Times New Roman" w:hAnsi="Bookman Old Style" w:cs="Times New Roman"/>
          <w:bCs/>
          <w:kern w:val="0"/>
          <w:lang w:eastAsia="pt-PT"/>
          <w14:ligatures w14:val="none"/>
        </w:rPr>
        <w:instrText xml:space="preserve"> FORMTEXT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kern w:val="0"/>
          <w:lang w:eastAsia="pt-PT"/>
          <w14:ligatures w14:val="none"/>
        </w:rPr>
        <w:fldChar w:fldCharType="end"/>
      </w:r>
      <w:bookmarkEnd w:id="0"/>
      <w:r w:rsidRPr="00DB5003">
        <w:rPr>
          <w:rFonts w:ascii="Calibri" w:eastAsia="Times New Roman" w:hAnsi="Calibri" w:cs="Arial"/>
          <w:bCs/>
          <w:kern w:val="0"/>
          <w:lang w:eastAsia="pt-PT"/>
          <w14:ligatures w14:val="none"/>
        </w:rPr>
        <w:t xml:space="preserve">, portador do documento de identificação Civil BI/CC N.º </w:t>
      </w:r>
      <w:r w:rsidRPr="00DB5003">
        <w:rPr>
          <w:rFonts w:ascii="Bookman Old Style" w:eastAsia="Times New Roman" w:hAnsi="Bookman Old Style" w:cs="Times New Roman"/>
          <w:bCs/>
          <w:kern w:val="0"/>
          <w:lang w:eastAsia="pt-PT"/>
          <w14:ligatures w14:val="none"/>
        </w:rPr>
        <w:fldChar w:fldCharType="begin">
          <w:ffData>
            <w:name w:val=""/>
            <w:enabled/>
            <w:calcOnExit w:val="0"/>
            <w:textInput>
              <w:type w:val="number"/>
              <w:format w:val="000000000"/>
            </w:textInput>
          </w:ffData>
        </w:fldChar>
      </w:r>
      <w:r w:rsidRPr="00DB5003">
        <w:rPr>
          <w:rFonts w:ascii="Bookman Old Style" w:eastAsia="Times New Roman" w:hAnsi="Bookman Old Style" w:cs="Times New Roman"/>
          <w:bCs/>
          <w:kern w:val="0"/>
          <w:lang w:eastAsia="pt-PT"/>
          <w14:ligatures w14:val="none"/>
        </w:rPr>
        <w:instrText xml:space="preserve"> FORMTEXT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t> </w:t>
      </w:r>
      <w:r w:rsidRPr="00DB5003">
        <w:rPr>
          <w:rFonts w:ascii="Bookman Old Style" w:eastAsia="Times New Roman" w:hAnsi="Bookman Old Style" w:cs="Times New Roman"/>
          <w:bCs/>
          <w:kern w:val="0"/>
          <w:lang w:eastAsia="pt-PT"/>
          <w14:ligatures w14:val="none"/>
        </w:rPr>
        <w:t> </w:t>
      </w:r>
      <w:r w:rsidRPr="00DB5003">
        <w:rPr>
          <w:rFonts w:ascii="Bookman Old Style" w:eastAsia="Times New Roman" w:hAnsi="Bookman Old Style" w:cs="Times New Roman"/>
          <w:bCs/>
          <w:kern w:val="0"/>
          <w:lang w:eastAsia="pt-PT"/>
          <w14:ligatures w14:val="none"/>
        </w:rPr>
        <w:t> </w:t>
      </w:r>
      <w:r w:rsidRPr="00DB5003">
        <w:rPr>
          <w:rFonts w:ascii="Bookman Old Style" w:eastAsia="Times New Roman" w:hAnsi="Bookman Old Style" w:cs="Times New Roman"/>
          <w:bCs/>
          <w:kern w:val="0"/>
          <w:lang w:eastAsia="pt-PT"/>
          <w14:ligatures w14:val="none"/>
        </w:rPr>
        <w:t> </w:t>
      </w:r>
      <w:r w:rsidRPr="00DB5003">
        <w:rPr>
          <w:rFonts w:ascii="Bookman Old Style" w:eastAsia="Times New Roman" w:hAnsi="Bookman Old Style" w:cs="Times New Roman"/>
          <w:bCs/>
          <w:kern w:val="0"/>
          <w:lang w:eastAsia="pt-PT"/>
          <w14:ligatures w14:val="none"/>
        </w:rPr>
        <w:t> </w:t>
      </w:r>
      <w:r w:rsidRPr="00DB5003">
        <w:rPr>
          <w:rFonts w:ascii="Bookman Old Style" w:eastAsia="Times New Roman" w:hAnsi="Bookman Old Style" w:cs="Times New Roman"/>
          <w:bCs/>
          <w:kern w:val="0"/>
          <w:lang w:eastAsia="pt-PT"/>
          <w14:ligatures w14:val="none"/>
        </w:rPr>
        <w:fldChar w:fldCharType="end"/>
      </w:r>
      <w:r w:rsidRPr="00DB5003">
        <w:rPr>
          <w:rFonts w:ascii="Calibri" w:eastAsia="Times New Roman" w:hAnsi="Calibri" w:cs="Arial"/>
          <w:bCs/>
          <w:kern w:val="0"/>
          <w:lang w:eastAsia="pt-PT"/>
          <w14:ligatures w14:val="none"/>
        </w:rPr>
        <w:t xml:space="preserve">, válido até </w:t>
      </w:r>
      <w:r w:rsidRPr="00DB5003">
        <w:rPr>
          <w:rFonts w:ascii="Bookman Old Style" w:eastAsia="Times New Roman" w:hAnsi="Bookman Old Style" w:cs="Times New Roman"/>
          <w:bCs/>
          <w:kern w:val="0"/>
          <w:lang w:eastAsia="pt-PT"/>
          <w14:ligatures w14:val="none"/>
        </w:rPr>
        <w:fldChar w:fldCharType="begin">
          <w:ffData>
            <w:name w:val=""/>
            <w:enabled/>
            <w:calcOnExit w:val="0"/>
            <w:textInput>
              <w:type w:val="number"/>
              <w:format w:val="0"/>
            </w:textInput>
          </w:ffData>
        </w:fldChar>
      </w:r>
      <w:r w:rsidRPr="00DB5003">
        <w:rPr>
          <w:rFonts w:ascii="Bookman Old Style" w:eastAsia="Times New Roman" w:hAnsi="Bookman Old Style" w:cs="Times New Roman"/>
          <w:bCs/>
          <w:kern w:val="0"/>
          <w:lang w:eastAsia="pt-PT"/>
          <w14:ligatures w14:val="none"/>
        </w:rPr>
        <w:instrText xml:space="preserve"> FORMTEXT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kern w:val="0"/>
          <w:lang w:eastAsia="pt-PT"/>
          <w14:ligatures w14:val="none"/>
        </w:rPr>
        <w:fldChar w:fldCharType="end"/>
      </w:r>
      <w:r w:rsidRPr="00DB5003">
        <w:rPr>
          <w:rFonts w:ascii="Calibri" w:eastAsia="Times New Roman" w:hAnsi="Calibri" w:cs="Arial"/>
          <w:bCs/>
          <w:kern w:val="0"/>
          <w:lang w:eastAsia="pt-PT"/>
          <w14:ligatures w14:val="none"/>
        </w:rPr>
        <w:t>/</w:t>
      </w:r>
      <w:r w:rsidRPr="00DB5003">
        <w:rPr>
          <w:rFonts w:ascii="Calibri" w:eastAsia="Times New Roman" w:hAnsi="Calibri" w:cs="Arial"/>
          <w:b/>
          <w:bCs/>
          <w:kern w:val="0"/>
          <w:lang w:eastAsia="pt-PT"/>
          <w14:ligatures w14:val="none"/>
        </w:rPr>
        <w:t xml:space="preserve"> </w:t>
      </w:r>
      <w:r w:rsidRPr="00DB5003">
        <w:rPr>
          <w:rFonts w:ascii="Bookman Old Style" w:eastAsia="Times New Roman" w:hAnsi="Bookman Old Style" w:cs="Times New Roman"/>
          <w:bCs/>
          <w:kern w:val="0"/>
          <w:lang w:eastAsia="pt-PT"/>
          <w14:ligatures w14:val="none"/>
        </w:rPr>
        <w:fldChar w:fldCharType="begin">
          <w:ffData>
            <w:name w:val=""/>
            <w:enabled/>
            <w:calcOnExit w:val="0"/>
            <w:textInput>
              <w:type w:val="number"/>
              <w:format w:val="0"/>
            </w:textInput>
          </w:ffData>
        </w:fldChar>
      </w:r>
      <w:r w:rsidRPr="00DB5003">
        <w:rPr>
          <w:rFonts w:ascii="Bookman Old Style" w:eastAsia="Times New Roman" w:hAnsi="Bookman Old Style" w:cs="Times New Roman"/>
          <w:bCs/>
          <w:kern w:val="0"/>
          <w:lang w:eastAsia="pt-PT"/>
          <w14:ligatures w14:val="none"/>
        </w:rPr>
        <w:instrText xml:space="preserve"> FORMTEXT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kern w:val="0"/>
          <w:lang w:eastAsia="pt-PT"/>
          <w14:ligatures w14:val="none"/>
        </w:rPr>
        <w:fldChar w:fldCharType="end"/>
      </w:r>
      <w:r w:rsidRPr="00DB5003">
        <w:rPr>
          <w:rFonts w:ascii="Calibri" w:eastAsia="Times New Roman" w:hAnsi="Calibri" w:cs="Arial"/>
          <w:bCs/>
          <w:kern w:val="0"/>
          <w:lang w:eastAsia="pt-PT"/>
          <w14:ligatures w14:val="none"/>
        </w:rPr>
        <w:t xml:space="preserve"> /</w:t>
      </w:r>
      <w:r w:rsidRPr="00DB5003">
        <w:rPr>
          <w:rFonts w:ascii="Calibri" w:eastAsia="Times New Roman" w:hAnsi="Calibri" w:cs="Arial"/>
          <w:b/>
          <w:bCs/>
          <w:kern w:val="0"/>
          <w:lang w:eastAsia="pt-PT"/>
          <w14:ligatures w14:val="none"/>
        </w:rPr>
        <w:t xml:space="preserve"> </w:t>
      </w:r>
      <w:r w:rsidRPr="00DB5003">
        <w:rPr>
          <w:rFonts w:ascii="Bookman Old Style" w:eastAsia="Times New Roman" w:hAnsi="Bookman Old Style" w:cs="Times New Roman"/>
          <w:bCs/>
          <w:kern w:val="0"/>
          <w:lang w:eastAsia="pt-PT"/>
          <w14:ligatures w14:val="none"/>
        </w:rPr>
        <w:fldChar w:fldCharType="begin">
          <w:ffData>
            <w:name w:val=""/>
            <w:enabled/>
            <w:calcOnExit w:val="0"/>
            <w:textInput>
              <w:type w:val="number"/>
              <w:format w:val="0"/>
            </w:textInput>
          </w:ffData>
        </w:fldChar>
      </w:r>
      <w:r w:rsidRPr="00DB5003">
        <w:rPr>
          <w:rFonts w:ascii="Bookman Old Style" w:eastAsia="Times New Roman" w:hAnsi="Bookman Old Style" w:cs="Times New Roman"/>
          <w:bCs/>
          <w:kern w:val="0"/>
          <w:lang w:eastAsia="pt-PT"/>
          <w14:ligatures w14:val="none"/>
        </w:rPr>
        <w:instrText xml:space="preserve"> FORMTEXT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kern w:val="0"/>
          <w:lang w:eastAsia="pt-PT"/>
          <w14:ligatures w14:val="none"/>
        </w:rPr>
        <w:fldChar w:fldCharType="end"/>
      </w:r>
      <w:r w:rsidRPr="00DB5003">
        <w:rPr>
          <w:rFonts w:ascii="Calibri" w:eastAsia="Times New Roman" w:hAnsi="Calibri" w:cs="Arial"/>
          <w:bCs/>
          <w:kern w:val="0"/>
          <w:lang w:eastAsia="pt-PT"/>
          <w14:ligatures w14:val="none"/>
        </w:rPr>
        <w:t xml:space="preserve"> e do documento de Identificação Fiscal N.º </w:t>
      </w:r>
      <w:r w:rsidRPr="00DB5003">
        <w:rPr>
          <w:rFonts w:ascii="Bookman Old Style" w:eastAsia="Times New Roman" w:hAnsi="Bookman Old Style" w:cs="Times New Roman"/>
          <w:bCs/>
          <w:kern w:val="0"/>
          <w:lang w:eastAsia="pt-PT"/>
          <w14:ligatures w14:val="none"/>
        </w:rPr>
        <w:fldChar w:fldCharType="begin">
          <w:ffData>
            <w:name w:val=""/>
            <w:enabled/>
            <w:calcOnExit w:val="0"/>
            <w:textInput>
              <w:type w:val="number"/>
              <w:format w:val="000000000"/>
            </w:textInput>
          </w:ffData>
        </w:fldChar>
      </w:r>
      <w:r w:rsidRPr="00DB5003">
        <w:rPr>
          <w:rFonts w:ascii="Bookman Old Style" w:eastAsia="Times New Roman" w:hAnsi="Bookman Old Style" w:cs="Times New Roman"/>
          <w:bCs/>
          <w:kern w:val="0"/>
          <w:lang w:eastAsia="pt-PT"/>
          <w14:ligatures w14:val="none"/>
        </w:rPr>
        <w:instrText xml:space="preserve"> FORMTEXT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t> </w:t>
      </w:r>
      <w:r w:rsidRPr="00DB5003">
        <w:rPr>
          <w:rFonts w:ascii="Bookman Old Style" w:eastAsia="Times New Roman" w:hAnsi="Bookman Old Style" w:cs="Times New Roman"/>
          <w:bCs/>
          <w:kern w:val="0"/>
          <w:lang w:eastAsia="pt-PT"/>
          <w14:ligatures w14:val="none"/>
        </w:rPr>
        <w:t> </w:t>
      </w:r>
      <w:r w:rsidRPr="00DB5003">
        <w:rPr>
          <w:rFonts w:ascii="Bookman Old Style" w:eastAsia="Times New Roman" w:hAnsi="Bookman Old Style" w:cs="Times New Roman"/>
          <w:bCs/>
          <w:kern w:val="0"/>
          <w:lang w:eastAsia="pt-PT"/>
          <w14:ligatures w14:val="none"/>
        </w:rPr>
        <w:t> </w:t>
      </w:r>
      <w:r w:rsidRPr="00DB5003">
        <w:rPr>
          <w:rFonts w:ascii="Bookman Old Style" w:eastAsia="Times New Roman" w:hAnsi="Bookman Old Style" w:cs="Times New Roman"/>
          <w:bCs/>
          <w:kern w:val="0"/>
          <w:lang w:eastAsia="pt-PT"/>
          <w14:ligatures w14:val="none"/>
        </w:rPr>
        <w:t> </w:t>
      </w:r>
      <w:r w:rsidRPr="00DB5003">
        <w:rPr>
          <w:rFonts w:ascii="Bookman Old Style" w:eastAsia="Times New Roman" w:hAnsi="Bookman Old Style" w:cs="Times New Roman"/>
          <w:bCs/>
          <w:kern w:val="0"/>
          <w:lang w:eastAsia="pt-PT"/>
          <w14:ligatures w14:val="none"/>
        </w:rPr>
        <w:t> </w:t>
      </w:r>
      <w:r w:rsidRPr="00DB5003">
        <w:rPr>
          <w:rFonts w:ascii="Bookman Old Style" w:eastAsia="Times New Roman" w:hAnsi="Bookman Old Style" w:cs="Times New Roman"/>
          <w:bCs/>
          <w:kern w:val="0"/>
          <w:lang w:eastAsia="pt-PT"/>
          <w14:ligatures w14:val="none"/>
        </w:rPr>
        <w:fldChar w:fldCharType="end"/>
      </w:r>
      <w:r w:rsidRPr="00DB5003">
        <w:rPr>
          <w:rFonts w:ascii="Calibri" w:eastAsia="Times New Roman" w:hAnsi="Calibri" w:cs="Arial"/>
          <w:bCs/>
          <w:kern w:val="0"/>
          <w:lang w:eastAsia="pt-PT"/>
          <w14:ligatures w14:val="none"/>
        </w:rPr>
        <w:t xml:space="preserve">, representante da entidade beneficiária </w:t>
      </w:r>
      <w:r w:rsidRPr="00DB5003">
        <w:rPr>
          <w:rFonts w:ascii="Bookman Old Style" w:eastAsia="Times New Roman" w:hAnsi="Bookman Old Style" w:cs="Times New Roman"/>
          <w:bCs/>
          <w:kern w:val="0"/>
          <w:lang w:eastAsia="pt-PT"/>
          <w14:ligatures w14:val="none"/>
        </w:rPr>
        <w:fldChar w:fldCharType="begin">
          <w:ffData>
            <w:name w:val=""/>
            <w:enabled/>
            <w:calcOnExit w:val="0"/>
            <w:textInput/>
          </w:ffData>
        </w:fldChar>
      </w:r>
      <w:r w:rsidRPr="00DB5003">
        <w:rPr>
          <w:rFonts w:ascii="Bookman Old Style" w:eastAsia="Times New Roman" w:hAnsi="Bookman Old Style" w:cs="Times New Roman"/>
          <w:bCs/>
          <w:kern w:val="0"/>
          <w:lang w:eastAsia="pt-PT"/>
          <w14:ligatures w14:val="none"/>
        </w:rPr>
        <w:instrText xml:space="preserve"> FORMTEXT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kern w:val="0"/>
          <w:lang w:eastAsia="pt-PT"/>
          <w14:ligatures w14:val="none"/>
        </w:rPr>
        <w:fldChar w:fldCharType="end"/>
      </w:r>
      <w:r w:rsidRPr="00DB5003">
        <w:rPr>
          <w:rFonts w:ascii="Calibri" w:eastAsia="Times New Roman" w:hAnsi="Calibri" w:cs="Arial"/>
          <w:bCs/>
          <w:kern w:val="0"/>
          <w:lang w:eastAsia="pt-PT"/>
          <w14:ligatures w14:val="none"/>
        </w:rPr>
        <w:t xml:space="preserve">, com o NIF </w:t>
      </w:r>
      <w:r w:rsidRPr="00DB5003">
        <w:rPr>
          <w:rFonts w:ascii="Bookman Old Style" w:eastAsia="Times New Roman" w:hAnsi="Bookman Old Style" w:cs="Times New Roman"/>
          <w:bCs/>
          <w:kern w:val="0"/>
          <w:lang w:eastAsia="pt-PT"/>
          <w14:ligatures w14:val="none"/>
        </w:rPr>
        <w:fldChar w:fldCharType="begin">
          <w:ffData>
            <w:name w:val=""/>
            <w:enabled/>
            <w:calcOnExit w:val="0"/>
            <w:textInput>
              <w:type w:val="number"/>
              <w:format w:val="0"/>
            </w:textInput>
          </w:ffData>
        </w:fldChar>
      </w:r>
      <w:r w:rsidRPr="00DB5003">
        <w:rPr>
          <w:rFonts w:ascii="Bookman Old Style" w:eastAsia="Times New Roman" w:hAnsi="Bookman Old Style" w:cs="Times New Roman"/>
          <w:bCs/>
          <w:kern w:val="0"/>
          <w:lang w:eastAsia="pt-PT"/>
          <w14:ligatures w14:val="none"/>
        </w:rPr>
        <w:instrText xml:space="preserve"> FORMTEXT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kern w:val="0"/>
          <w:lang w:eastAsia="pt-PT"/>
          <w14:ligatures w14:val="none"/>
        </w:rPr>
        <w:fldChar w:fldCharType="end"/>
      </w:r>
      <w:r w:rsidRPr="00DB5003">
        <w:rPr>
          <w:rFonts w:ascii="Calibri" w:eastAsia="Times New Roman" w:hAnsi="Calibri" w:cs="Arial"/>
          <w:bCs/>
          <w:kern w:val="0"/>
          <w:lang w:eastAsia="pt-PT"/>
          <w14:ligatures w14:val="none"/>
        </w:rPr>
        <w:t>, da operação (designação do projeto)</w:t>
      </w:r>
      <w:r w:rsidRPr="00DB5003">
        <w:rPr>
          <w:rFonts w:ascii="Bookman Old Style" w:eastAsia="Times New Roman" w:hAnsi="Bookman Old Style" w:cs="Times New Roman"/>
          <w:bCs/>
          <w:kern w:val="0"/>
          <w:lang w:eastAsia="pt-PT"/>
          <w14:ligatures w14:val="none"/>
        </w:rPr>
        <w:t xml:space="preserve"> </w:t>
      </w:r>
      <w:r w:rsidRPr="00DB5003">
        <w:rPr>
          <w:rFonts w:ascii="Bookman Old Style" w:eastAsia="Times New Roman" w:hAnsi="Bookman Old Style" w:cs="Times New Roman"/>
          <w:bCs/>
          <w:kern w:val="0"/>
          <w:lang w:eastAsia="pt-PT"/>
          <w14:ligatures w14:val="none"/>
        </w:rPr>
        <w:fldChar w:fldCharType="begin">
          <w:ffData>
            <w:name w:val=""/>
            <w:enabled/>
            <w:calcOnExit w:val="0"/>
            <w:textInput/>
          </w:ffData>
        </w:fldChar>
      </w:r>
      <w:r w:rsidRPr="00DB5003">
        <w:rPr>
          <w:rFonts w:ascii="Bookman Old Style" w:eastAsia="Times New Roman" w:hAnsi="Bookman Old Style" w:cs="Times New Roman"/>
          <w:bCs/>
          <w:kern w:val="0"/>
          <w:lang w:eastAsia="pt-PT"/>
          <w14:ligatures w14:val="none"/>
        </w:rPr>
        <w:instrText xml:space="preserve"> FORMTEXT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kern w:val="0"/>
          <w:lang w:eastAsia="pt-PT"/>
          <w14:ligatures w14:val="none"/>
        </w:rPr>
        <w:fldChar w:fldCharType="end"/>
      </w:r>
      <w:r w:rsidRPr="00DB5003">
        <w:rPr>
          <w:rFonts w:ascii="Calibri" w:eastAsia="Times New Roman" w:hAnsi="Calibri" w:cs="Arial"/>
          <w:bCs/>
          <w:kern w:val="0"/>
          <w:lang w:eastAsia="pt-PT"/>
          <w14:ligatures w14:val="none"/>
        </w:rPr>
        <w:t xml:space="preserve">, financiado pelo </w:t>
      </w:r>
      <w:r w:rsidR="00AB4060" w:rsidRPr="00AB4060">
        <w:rPr>
          <w:rFonts w:ascii="Calibri" w:eastAsia="Times New Roman" w:hAnsi="Calibri" w:cs="Arial"/>
          <w:bCs/>
          <w:kern w:val="0"/>
          <w:lang w:eastAsia="pt-PT"/>
          <w14:ligatures w14:val="none"/>
        </w:rPr>
        <w:t>Programa Regional da Madeira 2021-2027</w:t>
      </w:r>
      <w:r w:rsidRPr="00DB5003">
        <w:rPr>
          <w:rFonts w:ascii="Calibri" w:eastAsia="Times New Roman" w:hAnsi="Calibri" w:cs="Arial"/>
          <w:bCs/>
          <w:kern w:val="0"/>
          <w:lang w:eastAsia="pt-PT"/>
          <w14:ligatures w14:val="none"/>
        </w:rPr>
        <w:t>, com o número (se aplicável)</w:t>
      </w:r>
      <w:r w:rsidRPr="00DB5003">
        <w:rPr>
          <w:rFonts w:ascii="Bookman Old Style" w:eastAsia="Times New Roman" w:hAnsi="Bookman Old Style" w:cs="Times New Roman"/>
          <w:bCs/>
          <w:kern w:val="0"/>
          <w:lang w:eastAsia="pt-PT"/>
          <w14:ligatures w14:val="none"/>
        </w:rPr>
        <w:t xml:space="preserve"> </w:t>
      </w:r>
      <w:r w:rsidRPr="00DB5003">
        <w:rPr>
          <w:rFonts w:ascii="Bookman Old Style" w:eastAsia="Times New Roman" w:hAnsi="Bookman Old Style" w:cs="Times New Roman"/>
          <w:bCs/>
          <w:kern w:val="0"/>
          <w:lang w:eastAsia="pt-PT"/>
          <w14:ligatures w14:val="none"/>
        </w:rPr>
        <w:fldChar w:fldCharType="begin">
          <w:ffData>
            <w:name w:val=""/>
            <w:enabled/>
            <w:calcOnExit w:val="0"/>
            <w:textInput/>
          </w:ffData>
        </w:fldChar>
      </w:r>
      <w:r w:rsidRPr="00DB5003">
        <w:rPr>
          <w:rFonts w:ascii="Bookman Old Style" w:eastAsia="Times New Roman" w:hAnsi="Bookman Old Style" w:cs="Times New Roman"/>
          <w:bCs/>
          <w:kern w:val="0"/>
          <w:lang w:eastAsia="pt-PT"/>
          <w14:ligatures w14:val="none"/>
        </w:rPr>
        <w:instrText xml:space="preserve"> FORMTEXT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kern w:val="0"/>
          <w:lang w:eastAsia="pt-PT"/>
          <w14:ligatures w14:val="none"/>
        </w:rPr>
        <w:fldChar w:fldCharType="end"/>
      </w:r>
      <w:r w:rsidRPr="00DB5003">
        <w:rPr>
          <w:rFonts w:ascii="Calibri" w:eastAsia="Times New Roman" w:hAnsi="Calibri" w:cs="Arial"/>
          <w:bCs/>
          <w:kern w:val="0"/>
          <w:lang w:eastAsia="pt-PT"/>
          <w14:ligatures w14:val="none"/>
        </w:rPr>
        <w:t>.</w:t>
      </w:r>
    </w:p>
    <w:p w14:paraId="48CA7AF0" w14:textId="77777777" w:rsidR="00C62882" w:rsidRPr="00DB5003" w:rsidRDefault="00C62882" w:rsidP="00DB5003">
      <w:pPr>
        <w:spacing w:after="0" w:line="360" w:lineRule="auto"/>
        <w:jc w:val="both"/>
        <w:rPr>
          <w:rFonts w:ascii="Calibri" w:eastAsia="Times New Roman" w:hAnsi="Calibri" w:cs="Arial"/>
          <w:bCs/>
          <w:kern w:val="0"/>
          <w:lang w:eastAsia="pt-PT"/>
          <w14:ligatures w14:val="none"/>
        </w:rPr>
      </w:pPr>
    </w:p>
    <w:p w14:paraId="077E2ED9" w14:textId="5B546FAC" w:rsidR="00DB5003" w:rsidRPr="00DB5003" w:rsidRDefault="00DB5003" w:rsidP="00961838">
      <w:pPr>
        <w:spacing w:after="0" w:line="360" w:lineRule="auto"/>
        <w:jc w:val="both"/>
        <w:rPr>
          <w:rFonts w:ascii="Calibri" w:eastAsia="Times New Roman" w:hAnsi="Calibri" w:cs="Arial"/>
          <w:bCs/>
          <w:kern w:val="0"/>
          <w:lang w:eastAsia="pt-PT"/>
          <w14:ligatures w14:val="none"/>
        </w:rPr>
      </w:pPr>
      <w:r w:rsidRPr="00DB5003">
        <w:rPr>
          <w:rFonts w:ascii="Calibri" w:eastAsia="Times New Roman" w:hAnsi="Calibri" w:cs="Arial"/>
          <w:bCs/>
          <w:kern w:val="0"/>
          <w:lang w:eastAsia="pt-PT"/>
          <w14:ligatures w14:val="none"/>
        </w:rPr>
        <w:t>Declaro que:</w:t>
      </w:r>
    </w:p>
    <w:p w14:paraId="0BC46B0C" w14:textId="5E576F44" w:rsidR="00DB5003" w:rsidRDefault="003D7E1D" w:rsidP="00961838">
      <w:pPr>
        <w:numPr>
          <w:ilvl w:val="0"/>
          <w:numId w:val="2"/>
        </w:numPr>
        <w:spacing w:after="0" w:line="360" w:lineRule="auto"/>
        <w:jc w:val="both"/>
        <w:rPr>
          <w:rFonts w:ascii="Calibri" w:eastAsia="Times New Roman" w:hAnsi="Calibri" w:cs="Arial"/>
          <w:bCs/>
          <w:kern w:val="0"/>
          <w:lang w:eastAsia="pt-PT"/>
          <w14:ligatures w14:val="none"/>
        </w:rPr>
      </w:pPr>
      <w:r w:rsidRPr="003D7E1D">
        <w:rPr>
          <w:rFonts w:ascii="Calibri" w:eastAsia="Times New Roman" w:hAnsi="Calibri" w:cs="Arial"/>
          <w:bCs/>
          <w:kern w:val="0"/>
          <w:lang w:eastAsia="pt-PT"/>
          <w14:ligatures w14:val="none"/>
        </w:rPr>
        <w:t>Tomei conhecimento e que aceito adotar comportamentos que respeitem os princípios da transparência, da concorrência e da boa gestão dos dinheiros públicos, de modo a prevenir situações suscetíveis de configurar conflito de interesses, designadamente nas relações estabelecidas entre os beneficiários e os seus fornecedores ou prestadores de serviços.</w:t>
      </w:r>
    </w:p>
    <w:p w14:paraId="65DE5838" w14:textId="77777777" w:rsidR="00961838" w:rsidRPr="00DB5003" w:rsidRDefault="00961838" w:rsidP="00961838">
      <w:pPr>
        <w:spacing w:after="0" w:line="360" w:lineRule="auto"/>
        <w:ind w:left="720"/>
        <w:jc w:val="both"/>
        <w:rPr>
          <w:rFonts w:ascii="Calibri" w:eastAsia="Times New Roman" w:hAnsi="Calibri" w:cs="Arial"/>
          <w:bCs/>
          <w:kern w:val="0"/>
          <w:lang w:eastAsia="pt-PT"/>
          <w14:ligatures w14:val="none"/>
        </w:rPr>
      </w:pPr>
    </w:p>
    <w:p w14:paraId="4168A2C1" w14:textId="36B0FABC" w:rsidR="00961838" w:rsidRPr="00961838" w:rsidRDefault="00DB5003" w:rsidP="00961838">
      <w:pPr>
        <w:pStyle w:val="PargrafodaLista"/>
        <w:numPr>
          <w:ilvl w:val="0"/>
          <w:numId w:val="2"/>
        </w:numPr>
        <w:spacing w:after="0" w:line="360" w:lineRule="auto"/>
        <w:jc w:val="both"/>
        <w:rPr>
          <w:rFonts w:ascii="Calibri" w:eastAsia="Times New Roman" w:hAnsi="Calibri" w:cs="Arial"/>
          <w:bCs/>
          <w:kern w:val="0"/>
          <w:lang w:eastAsia="pt-PT"/>
          <w14:ligatures w14:val="none"/>
        </w:rPr>
      </w:pPr>
      <w:r w:rsidRPr="003D7E1D">
        <w:rPr>
          <w:rFonts w:ascii="Calibri" w:eastAsia="Times New Roman" w:hAnsi="Calibri" w:cs="Arial"/>
          <w:bCs/>
          <w:kern w:val="0"/>
          <w:lang w:eastAsia="pt-PT"/>
          <w14:ligatures w14:val="none"/>
        </w:rPr>
        <w:t>Tenho pleno conhecimento de que, nos termos do n.º 4 do artigo 63º do Código do Imposto sobre o Rendimento das Pessoas Coletivas (CIRC), “</w:t>
      </w:r>
      <w:r w:rsidRPr="003D7E1D">
        <w:rPr>
          <w:rFonts w:ascii="Calibri" w:eastAsia="Times New Roman" w:hAnsi="Calibri" w:cs="Arial"/>
          <w:bCs/>
          <w:i/>
          <w:kern w:val="0"/>
          <w:lang w:eastAsia="pt-PT"/>
          <w14:ligatures w14:val="none"/>
        </w:rPr>
        <w:t xml:space="preserve">Considera-se que existem </w:t>
      </w:r>
      <w:r w:rsidRPr="003D7E1D">
        <w:rPr>
          <w:rFonts w:ascii="Calibri" w:eastAsia="Times New Roman" w:hAnsi="Calibri" w:cs="Arial"/>
          <w:b/>
          <w:bCs/>
          <w:i/>
          <w:kern w:val="0"/>
          <w:lang w:eastAsia="pt-PT"/>
          <w14:ligatures w14:val="none"/>
        </w:rPr>
        <w:t>relações especiais</w:t>
      </w:r>
      <w:r w:rsidRPr="003D7E1D">
        <w:rPr>
          <w:rFonts w:ascii="Calibri" w:eastAsia="Times New Roman" w:hAnsi="Calibri" w:cs="Arial"/>
          <w:bCs/>
          <w:i/>
          <w:kern w:val="0"/>
          <w:lang w:eastAsia="pt-PT"/>
          <w14:ligatures w14:val="none"/>
        </w:rPr>
        <w:t xml:space="preserve"> entre duas entidades nas situações em que uma tem o </w:t>
      </w:r>
      <w:r w:rsidRPr="003D7E1D">
        <w:rPr>
          <w:rFonts w:ascii="Calibri" w:eastAsia="Times New Roman" w:hAnsi="Calibri" w:cs="Arial"/>
          <w:b/>
          <w:bCs/>
          <w:i/>
          <w:kern w:val="0"/>
          <w:lang w:eastAsia="pt-PT"/>
          <w14:ligatures w14:val="none"/>
        </w:rPr>
        <w:t>poder de exercer, direta ou indiretamente, uma influência significativa nas decisões de gestão da outra</w:t>
      </w:r>
      <w:r w:rsidRPr="003D7E1D">
        <w:rPr>
          <w:rFonts w:ascii="Calibri" w:eastAsia="Times New Roman" w:hAnsi="Calibri" w:cs="Arial"/>
          <w:bCs/>
          <w:i/>
          <w:kern w:val="0"/>
          <w:lang w:eastAsia="pt-PT"/>
          <w14:ligatures w14:val="none"/>
        </w:rPr>
        <w:t xml:space="preserve"> (…)”</w:t>
      </w:r>
      <w:r w:rsidRPr="003D7E1D">
        <w:rPr>
          <w:rFonts w:ascii="Calibri" w:eastAsia="Times New Roman" w:hAnsi="Calibri" w:cs="Arial"/>
          <w:bCs/>
          <w:kern w:val="0"/>
          <w:lang w:eastAsia="pt-PT"/>
          <w14:ligatures w14:val="none"/>
        </w:rPr>
        <w:t xml:space="preserve"> e de que, no âmbito da operação (projeto) financiada pelo Programa Madeira 14-20 (assinalar com X a situação aplicável):</w:t>
      </w:r>
    </w:p>
    <w:p w14:paraId="25E43F3C" w14:textId="77777777" w:rsidR="00961838" w:rsidRDefault="00961838" w:rsidP="00DB5003">
      <w:pPr>
        <w:spacing w:after="0" w:line="240" w:lineRule="auto"/>
        <w:ind w:left="708"/>
        <w:jc w:val="both"/>
        <w:rPr>
          <w:rFonts w:ascii="Calibri" w:eastAsia="Times New Roman" w:hAnsi="Calibri" w:cs="Arial"/>
          <w:kern w:val="0"/>
          <w:lang w:eastAsia="pt-PT"/>
          <w14:ligatures w14:val="none"/>
        </w:rPr>
      </w:pPr>
    </w:p>
    <w:p w14:paraId="6F4D3408" w14:textId="77777777" w:rsidR="00DB5003" w:rsidRPr="00DB5003" w:rsidRDefault="00DB5003" w:rsidP="003D7E1D">
      <w:pPr>
        <w:numPr>
          <w:ilvl w:val="1"/>
          <w:numId w:val="2"/>
        </w:numPr>
        <w:spacing w:after="0" w:line="360" w:lineRule="auto"/>
        <w:jc w:val="both"/>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r w:rsidRPr="00DB5003">
        <w:rPr>
          <w:rFonts w:ascii="Bookman Old Style" w:eastAsia="Times New Roman" w:hAnsi="Bookman Old Style" w:cs="Times New Roman"/>
          <w:bCs/>
          <w:kern w:val="0"/>
          <w:lang w:eastAsia="pt-PT"/>
          <w14:ligatures w14:val="none"/>
        </w:rPr>
        <w:t xml:space="preserve"> </w:t>
      </w:r>
      <w:r w:rsidRPr="00DB5003">
        <w:rPr>
          <w:rFonts w:ascii="Calibri" w:eastAsia="Times New Roman" w:hAnsi="Calibri" w:cs="Arial"/>
          <w:bCs/>
          <w:kern w:val="0"/>
          <w:lang w:eastAsia="pt-PT"/>
          <w14:ligatures w14:val="none"/>
        </w:rPr>
        <w:t xml:space="preserve">Não tenho relações especiais com os fornecedores de bens/prestadores de serviços (se assinalar não, passar para o ponto 5 da presente)      </w:t>
      </w:r>
    </w:p>
    <w:p w14:paraId="2A6F3EBF" w14:textId="1823DC19" w:rsidR="00961838" w:rsidRPr="00DB5003" w:rsidRDefault="00DB5003" w:rsidP="00961838">
      <w:pPr>
        <w:numPr>
          <w:ilvl w:val="1"/>
          <w:numId w:val="2"/>
        </w:numPr>
        <w:spacing w:after="120" w:line="360" w:lineRule="auto"/>
        <w:ind w:left="1434" w:hanging="357"/>
        <w:jc w:val="both"/>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r w:rsidRPr="00DB5003">
        <w:rPr>
          <w:rFonts w:ascii="Bookman Old Style" w:eastAsia="Times New Roman" w:hAnsi="Bookman Old Style" w:cs="Times New Roman"/>
          <w:bCs/>
          <w:kern w:val="0"/>
          <w:lang w:eastAsia="pt-PT"/>
          <w14:ligatures w14:val="none"/>
        </w:rPr>
        <w:t xml:space="preserve"> </w:t>
      </w:r>
      <w:r w:rsidRPr="00DB5003">
        <w:rPr>
          <w:rFonts w:ascii="Calibri" w:eastAsia="Times New Roman" w:hAnsi="Calibri" w:cs="Arial"/>
          <w:bCs/>
          <w:kern w:val="0"/>
          <w:lang w:eastAsia="pt-PT"/>
          <w14:ligatures w14:val="none"/>
        </w:rPr>
        <w:t>Tenho as seguintes relações especiais (preencher o quadro infra)</w:t>
      </w:r>
      <w:r w:rsidRPr="00DB5003">
        <w:rPr>
          <w:rFonts w:ascii="Calibri" w:eastAsia="Times New Roman" w:hAnsi="Calibri" w:cs="Times New Roman"/>
          <w:bCs/>
          <w:kern w:val="0"/>
          <w:lang w:eastAsia="pt-PT"/>
          <w14:ligatures w14:val="none"/>
        </w:rPr>
        <w:t>:</w:t>
      </w:r>
    </w:p>
    <w:tbl>
      <w:tblPr>
        <w:tblW w:w="892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7"/>
        <w:gridCol w:w="1587"/>
        <w:gridCol w:w="1671"/>
      </w:tblGrid>
      <w:tr w:rsidR="00DB5003" w:rsidRPr="00DB5003" w14:paraId="63F543D7" w14:textId="77777777" w:rsidTr="00DB5003">
        <w:tc>
          <w:tcPr>
            <w:tcW w:w="5670" w:type="dxa"/>
            <w:tcBorders>
              <w:top w:val="single" w:sz="4" w:space="0" w:color="auto"/>
              <w:left w:val="single" w:sz="4" w:space="0" w:color="auto"/>
              <w:bottom w:val="single" w:sz="4" w:space="0" w:color="auto"/>
              <w:right w:val="single" w:sz="4" w:space="0" w:color="auto"/>
            </w:tcBorders>
            <w:shd w:val="clear" w:color="auto" w:fill="D9D9D9"/>
          </w:tcPr>
          <w:p w14:paraId="35A2EED3" w14:textId="77777777" w:rsidR="00DB5003" w:rsidRPr="00DB5003" w:rsidRDefault="00DB5003" w:rsidP="00DB5003">
            <w:pPr>
              <w:spacing w:after="0" w:line="240" w:lineRule="auto"/>
              <w:jc w:val="both"/>
              <w:rPr>
                <w:rFonts w:ascii="Calibri" w:eastAsia="Times New Roman" w:hAnsi="Calibri" w:cs="Arial"/>
                <w:b/>
                <w:bCs/>
                <w:kern w:val="0"/>
                <w:lang w:eastAsia="pt-PT"/>
                <w14:ligatures w14:val="none"/>
              </w:rPr>
            </w:pPr>
          </w:p>
          <w:p w14:paraId="46B0E87F" w14:textId="77777777" w:rsidR="00DB5003" w:rsidRPr="00DB5003" w:rsidRDefault="00DB5003" w:rsidP="00DB5003">
            <w:pPr>
              <w:spacing w:after="0" w:line="240" w:lineRule="auto"/>
              <w:jc w:val="both"/>
              <w:rPr>
                <w:rFonts w:ascii="Calibri" w:eastAsia="Times New Roman" w:hAnsi="Calibri" w:cs="Arial"/>
                <w:b/>
                <w:bCs/>
                <w:kern w:val="0"/>
                <w:lang w:eastAsia="pt-PT"/>
                <w14:ligatures w14:val="none"/>
              </w:rPr>
            </w:pPr>
            <w:r w:rsidRPr="00DB5003">
              <w:rPr>
                <w:rFonts w:ascii="Calibri" w:eastAsia="Times New Roman" w:hAnsi="Calibri" w:cs="Arial"/>
                <w:b/>
                <w:bCs/>
                <w:kern w:val="0"/>
                <w:lang w:eastAsia="pt-PT"/>
                <w14:ligatures w14:val="none"/>
              </w:rPr>
              <w:t>Tipificação das situações de relações especiais previstas no n.º 4 do artigo 63º do CIRC</w:t>
            </w:r>
          </w:p>
        </w:tc>
        <w:tc>
          <w:tcPr>
            <w:tcW w:w="15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D433CB" w14:textId="77777777" w:rsidR="00DB5003" w:rsidRPr="00DB5003" w:rsidRDefault="00DB5003" w:rsidP="00DB5003">
            <w:pPr>
              <w:spacing w:before="100" w:beforeAutospacing="1" w:after="0" w:line="240" w:lineRule="auto"/>
              <w:jc w:val="center"/>
              <w:rPr>
                <w:rFonts w:ascii="Calibri" w:eastAsia="Times New Roman" w:hAnsi="Calibri" w:cs="Arial"/>
                <w:b/>
                <w:bCs/>
                <w:kern w:val="0"/>
                <w:lang w:eastAsia="pt-PT"/>
                <w14:ligatures w14:val="none"/>
              </w:rPr>
            </w:pPr>
            <w:r w:rsidRPr="00DB5003">
              <w:rPr>
                <w:rFonts w:ascii="Calibri" w:eastAsia="Times New Roman" w:hAnsi="Calibri" w:cs="Arial"/>
                <w:b/>
                <w:bCs/>
                <w:kern w:val="0"/>
                <w:lang w:eastAsia="pt-PT"/>
                <w14:ligatures w14:val="none"/>
              </w:rPr>
              <w:t>Sim</w:t>
            </w:r>
          </w:p>
        </w:tc>
        <w:tc>
          <w:tcPr>
            <w:tcW w:w="1672" w:type="dxa"/>
            <w:tcBorders>
              <w:top w:val="single" w:sz="4" w:space="0" w:color="auto"/>
              <w:left w:val="single" w:sz="4" w:space="0" w:color="auto"/>
              <w:bottom w:val="single" w:sz="4" w:space="0" w:color="auto"/>
              <w:right w:val="single" w:sz="4" w:space="0" w:color="auto"/>
            </w:tcBorders>
            <w:shd w:val="clear" w:color="auto" w:fill="D9D9D9"/>
            <w:hideMark/>
          </w:tcPr>
          <w:p w14:paraId="66D3BC8C" w14:textId="77777777" w:rsidR="00DB5003" w:rsidRPr="00DB5003" w:rsidRDefault="00DB5003" w:rsidP="00DB5003">
            <w:pPr>
              <w:spacing w:before="100" w:beforeAutospacing="1" w:after="0" w:line="240" w:lineRule="auto"/>
              <w:jc w:val="center"/>
              <w:rPr>
                <w:rFonts w:ascii="Calibri" w:eastAsia="Times New Roman" w:hAnsi="Calibri" w:cs="Arial"/>
                <w:b/>
                <w:bCs/>
                <w:kern w:val="0"/>
                <w:lang w:eastAsia="pt-PT"/>
                <w14:ligatures w14:val="none"/>
              </w:rPr>
            </w:pPr>
            <w:r w:rsidRPr="00DB5003">
              <w:rPr>
                <w:rFonts w:ascii="Calibri" w:eastAsia="Times New Roman" w:hAnsi="Calibri" w:cs="Arial"/>
                <w:b/>
                <w:bCs/>
                <w:kern w:val="0"/>
                <w:lang w:eastAsia="pt-PT"/>
                <w14:ligatures w14:val="none"/>
              </w:rPr>
              <w:t>Identificar o fornecedor/NIF e Contrato</w:t>
            </w:r>
          </w:p>
        </w:tc>
      </w:tr>
      <w:tr w:rsidR="00DB5003" w:rsidRPr="00DB5003" w14:paraId="3757B22B" w14:textId="77777777" w:rsidTr="00DB5003">
        <w:trPr>
          <w:trHeight w:val="975"/>
        </w:trPr>
        <w:tc>
          <w:tcPr>
            <w:tcW w:w="5670" w:type="dxa"/>
            <w:tcBorders>
              <w:top w:val="single" w:sz="4" w:space="0" w:color="auto"/>
              <w:left w:val="single" w:sz="4" w:space="0" w:color="auto"/>
              <w:bottom w:val="single" w:sz="4" w:space="0" w:color="auto"/>
              <w:right w:val="single" w:sz="4" w:space="0" w:color="auto"/>
            </w:tcBorders>
            <w:vAlign w:val="center"/>
            <w:hideMark/>
          </w:tcPr>
          <w:p w14:paraId="5338680B" w14:textId="77777777" w:rsidR="00DB5003" w:rsidRPr="00DB5003" w:rsidRDefault="00DB5003" w:rsidP="00ED1776">
            <w:pPr>
              <w:spacing w:after="0" w:line="240" w:lineRule="auto"/>
              <w:jc w:val="both"/>
              <w:rPr>
                <w:rFonts w:ascii="Calibri" w:eastAsia="Times New Roman" w:hAnsi="Calibri" w:cs="Arial"/>
                <w:bCs/>
                <w:kern w:val="0"/>
                <w:lang w:eastAsia="pt-PT"/>
                <w14:ligatures w14:val="none"/>
              </w:rPr>
            </w:pPr>
            <w:r w:rsidRPr="00DB5003">
              <w:rPr>
                <w:rFonts w:ascii="Calibri" w:eastAsia="Times New Roman" w:hAnsi="Calibri" w:cs="Arial"/>
                <w:bCs/>
                <w:kern w:val="0"/>
                <w:lang w:eastAsia="pt-PT"/>
                <w14:ligatures w14:val="none"/>
              </w:rPr>
              <w:t>a) Uma entidade e os titulares do respetivo capital, ou os cônjuges, ascendentes ou descendentes destes, que detenham, direta ou indiretamente, uma participação não inferior a 20% do capital ou dos direitos de voto;</w:t>
            </w:r>
          </w:p>
        </w:tc>
        <w:tc>
          <w:tcPr>
            <w:tcW w:w="1588" w:type="dxa"/>
            <w:tcBorders>
              <w:top w:val="single" w:sz="4" w:space="0" w:color="auto"/>
              <w:left w:val="single" w:sz="4" w:space="0" w:color="auto"/>
              <w:bottom w:val="single" w:sz="4" w:space="0" w:color="auto"/>
              <w:right w:val="single" w:sz="4" w:space="0" w:color="auto"/>
            </w:tcBorders>
          </w:tcPr>
          <w:p w14:paraId="35FC5F24"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p>
          <w:p w14:paraId="2DDAA632"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p>
        </w:tc>
        <w:tc>
          <w:tcPr>
            <w:tcW w:w="1672" w:type="dxa"/>
            <w:tcBorders>
              <w:top w:val="single" w:sz="4" w:space="0" w:color="auto"/>
              <w:left w:val="single" w:sz="4" w:space="0" w:color="auto"/>
              <w:bottom w:val="single" w:sz="4" w:space="0" w:color="auto"/>
              <w:right w:val="single" w:sz="4" w:space="0" w:color="auto"/>
            </w:tcBorders>
          </w:tcPr>
          <w:p w14:paraId="382695E5"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p>
          <w:p w14:paraId="3B5141D7"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p>
        </w:tc>
      </w:tr>
      <w:tr w:rsidR="00DB5003" w:rsidRPr="00DB5003" w14:paraId="39BE1B86" w14:textId="77777777" w:rsidTr="00DB5003">
        <w:trPr>
          <w:trHeight w:val="1012"/>
        </w:trPr>
        <w:tc>
          <w:tcPr>
            <w:tcW w:w="5670" w:type="dxa"/>
            <w:tcBorders>
              <w:top w:val="single" w:sz="4" w:space="0" w:color="auto"/>
              <w:left w:val="single" w:sz="4" w:space="0" w:color="auto"/>
              <w:bottom w:val="single" w:sz="4" w:space="0" w:color="auto"/>
              <w:right w:val="single" w:sz="4" w:space="0" w:color="auto"/>
            </w:tcBorders>
            <w:vAlign w:val="center"/>
            <w:hideMark/>
          </w:tcPr>
          <w:p w14:paraId="3A5AE607" w14:textId="77777777" w:rsidR="00DB5003" w:rsidRPr="00DB5003" w:rsidRDefault="00DB5003" w:rsidP="00ED1776">
            <w:pPr>
              <w:spacing w:after="0" w:line="240" w:lineRule="auto"/>
              <w:jc w:val="both"/>
              <w:rPr>
                <w:rFonts w:ascii="Calibri" w:eastAsia="Times New Roman" w:hAnsi="Calibri" w:cs="Arial"/>
                <w:bCs/>
                <w:kern w:val="0"/>
                <w:lang w:eastAsia="pt-PT"/>
                <w14:ligatures w14:val="none"/>
              </w:rPr>
            </w:pPr>
            <w:r w:rsidRPr="00DB5003">
              <w:rPr>
                <w:rFonts w:ascii="Calibri" w:eastAsia="Times New Roman" w:hAnsi="Calibri" w:cs="Arial"/>
                <w:bCs/>
                <w:kern w:val="0"/>
                <w:lang w:eastAsia="pt-PT"/>
                <w14:ligatures w14:val="none"/>
              </w:rPr>
              <w:t>b) Entidades em que os mesmos titulares de capital, respetivos cônjuges, ascendentes ou descendentes detenham, direta ou indiretamente, uma participação não inferior a 20% do capital ou dos direitos de voto;</w:t>
            </w:r>
          </w:p>
        </w:tc>
        <w:tc>
          <w:tcPr>
            <w:tcW w:w="1588" w:type="dxa"/>
            <w:tcBorders>
              <w:top w:val="single" w:sz="4" w:space="0" w:color="auto"/>
              <w:left w:val="single" w:sz="4" w:space="0" w:color="auto"/>
              <w:bottom w:val="single" w:sz="4" w:space="0" w:color="auto"/>
              <w:right w:val="single" w:sz="4" w:space="0" w:color="auto"/>
            </w:tcBorders>
          </w:tcPr>
          <w:p w14:paraId="4C375C2E" w14:textId="77777777" w:rsidR="00DB5003" w:rsidRPr="00DB5003" w:rsidRDefault="00DB5003" w:rsidP="00DB5003">
            <w:pPr>
              <w:spacing w:after="0" w:line="360" w:lineRule="auto"/>
              <w:jc w:val="center"/>
              <w:rPr>
                <w:rFonts w:ascii="Bookman Old Style" w:eastAsia="Times New Roman" w:hAnsi="Bookman Old Style" w:cs="Times New Roman"/>
                <w:bCs/>
                <w:kern w:val="0"/>
                <w:lang w:eastAsia="pt-PT"/>
                <w14:ligatures w14:val="none"/>
              </w:rPr>
            </w:pPr>
          </w:p>
          <w:p w14:paraId="02D82F0D"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p>
        </w:tc>
        <w:tc>
          <w:tcPr>
            <w:tcW w:w="1672" w:type="dxa"/>
            <w:tcBorders>
              <w:top w:val="single" w:sz="4" w:space="0" w:color="auto"/>
              <w:left w:val="single" w:sz="4" w:space="0" w:color="auto"/>
              <w:bottom w:val="single" w:sz="4" w:space="0" w:color="auto"/>
              <w:right w:val="single" w:sz="4" w:space="0" w:color="auto"/>
            </w:tcBorders>
          </w:tcPr>
          <w:p w14:paraId="3A91AD23" w14:textId="77777777" w:rsidR="00DB5003" w:rsidRPr="00DB5003" w:rsidRDefault="00DB5003" w:rsidP="00DB5003">
            <w:pPr>
              <w:spacing w:after="0" w:line="360" w:lineRule="auto"/>
              <w:jc w:val="center"/>
              <w:rPr>
                <w:rFonts w:ascii="Bookman Old Style" w:eastAsia="Times New Roman" w:hAnsi="Bookman Old Style" w:cs="Times New Roman"/>
                <w:bCs/>
                <w:kern w:val="0"/>
                <w:lang w:eastAsia="pt-PT"/>
                <w14:ligatures w14:val="none"/>
              </w:rPr>
            </w:pPr>
          </w:p>
          <w:p w14:paraId="01ABE007"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p>
        </w:tc>
      </w:tr>
      <w:tr w:rsidR="00DB5003" w:rsidRPr="00DB5003" w14:paraId="020675D4" w14:textId="77777777" w:rsidTr="00DB5003">
        <w:trPr>
          <w:trHeight w:val="843"/>
        </w:trPr>
        <w:tc>
          <w:tcPr>
            <w:tcW w:w="5670" w:type="dxa"/>
            <w:tcBorders>
              <w:top w:val="single" w:sz="4" w:space="0" w:color="auto"/>
              <w:left w:val="single" w:sz="4" w:space="0" w:color="auto"/>
              <w:bottom w:val="single" w:sz="4" w:space="0" w:color="auto"/>
              <w:right w:val="single" w:sz="4" w:space="0" w:color="auto"/>
            </w:tcBorders>
            <w:vAlign w:val="center"/>
            <w:hideMark/>
          </w:tcPr>
          <w:p w14:paraId="4D32B940" w14:textId="77777777" w:rsidR="00DB5003" w:rsidRPr="00DB5003" w:rsidRDefault="00DB5003" w:rsidP="00ED1776">
            <w:pPr>
              <w:spacing w:after="0" w:line="240" w:lineRule="auto"/>
              <w:jc w:val="both"/>
              <w:rPr>
                <w:rFonts w:ascii="Calibri" w:eastAsia="Times New Roman" w:hAnsi="Calibri" w:cs="Arial"/>
                <w:bCs/>
                <w:kern w:val="0"/>
                <w:lang w:eastAsia="pt-PT"/>
                <w14:ligatures w14:val="none"/>
              </w:rPr>
            </w:pPr>
            <w:r w:rsidRPr="00DB5003">
              <w:rPr>
                <w:rFonts w:ascii="Calibri" w:eastAsia="Times New Roman" w:hAnsi="Calibri" w:cs="Arial"/>
                <w:bCs/>
                <w:kern w:val="0"/>
                <w:lang w:eastAsia="pt-PT"/>
                <w14:ligatures w14:val="none"/>
              </w:rPr>
              <w:lastRenderedPageBreak/>
              <w:t>c) Uma entidade e os membros dos seus órgãos sociais ou de quaisquer órgãos de administração, direção, gerência ou fiscalização, e respetivos cônjuges, ascendentes e descendentes;</w:t>
            </w:r>
          </w:p>
        </w:tc>
        <w:tc>
          <w:tcPr>
            <w:tcW w:w="1588" w:type="dxa"/>
            <w:tcBorders>
              <w:top w:val="single" w:sz="4" w:space="0" w:color="auto"/>
              <w:left w:val="single" w:sz="4" w:space="0" w:color="auto"/>
              <w:bottom w:val="single" w:sz="4" w:space="0" w:color="auto"/>
              <w:right w:val="single" w:sz="4" w:space="0" w:color="auto"/>
            </w:tcBorders>
          </w:tcPr>
          <w:p w14:paraId="2DF9A75D" w14:textId="77777777" w:rsidR="00DB5003" w:rsidRPr="00DB5003" w:rsidRDefault="00DB5003" w:rsidP="00DB5003">
            <w:pPr>
              <w:spacing w:after="0" w:line="360" w:lineRule="auto"/>
              <w:jc w:val="center"/>
              <w:rPr>
                <w:rFonts w:ascii="Bookman Old Style" w:eastAsia="Times New Roman" w:hAnsi="Bookman Old Style" w:cs="Times New Roman"/>
                <w:bCs/>
                <w:kern w:val="0"/>
                <w:lang w:eastAsia="pt-PT"/>
                <w14:ligatures w14:val="none"/>
              </w:rPr>
            </w:pPr>
          </w:p>
          <w:p w14:paraId="5D966FD4"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p>
        </w:tc>
        <w:tc>
          <w:tcPr>
            <w:tcW w:w="1672" w:type="dxa"/>
            <w:tcBorders>
              <w:top w:val="single" w:sz="4" w:space="0" w:color="auto"/>
              <w:left w:val="single" w:sz="4" w:space="0" w:color="auto"/>
              <w:bottom w:val="single" w:sz="4" w:space="0" w:color="auto"/>
              <w:right w:val="single" w:sz="4" w:space="0" w:color="auto"/>
            </w:tcBorders>
          </w:tcPr>
          <w:p w14:paraId="6F4CF812" w14:textId="77777777" w:rsidR="00DB5003" w:rsidRPr="00DB5003" w:rsidRDefault="00DB5003" w:rsidP="00DB5003">
            <w:pPr>
              <w:spacing w:after="0" w:line="360" w:lineRule="auto"/>
              <w:jc w:val="center"/>
              <w:rPr>
                <w:rFonts w:ascii="Bookman Old Style" w:eastAsia="Times New Roman" w:hAnsi="Bookman Old Style" w:cs="Times New Roman"/>
                <w:bCs/>
                <w:kern w:val="0"/>
                <w:lang w:eastAsia="pt-PT"/>
                <w14:ligatures w14:val="none"/>
              </w:rPr>
            </w:pPr>
          </w:p>
          <w:p w14:paraId="76D5C57E"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p>
        </w:tc>
      </w:tr>
      <w:tr w:rsidR="00DB5003" w:rsidRPr="00DB5003" w14:paraId="11C059B0" w14:textId="77777777" w:rsidTr="00DB5003">
        <w:trPr>
          <w:trHeight w:val="1252"/>
        </w:trPr>
        <w:tc>
          <w:tcPr>
            <w:tcW w:w="5670" w:type="dxa"/>
            <w:tcBorders>
              <w:top w:val="single" w:sz="4" w:space="0" w:color="auto"/>
              <w:left w:val="single" w:sz="4" w:space="0" w:color="auto"/>
              <w:bottom w:val="single" w:sz="4" w:space="0" w:color="auto"/>
              <w:right w:val="single" w:sz="4" w:space="0" w:color="auto"/>
            </w:tcBorders>
            <w:vAlign w:val="center"/>
            <w:hideMark/>
          </w:tcPr>
          <w:p w14:paraId="4CE2EDA7" w14:textId="77777777" w:rsidR="00DB5003" w:rsidRPr="00DB5003" w:rsidRDefault="00DB5003" w:rsidP="00ED1776">
            <w:pPr>
              <w:spacing w:after="0" w:line="240" w:lineRule="auto"/>
              <w:jc w:val="both"/>
              <w:rPr>
                <w:rFonts w:ascii="Calibri" w:eastAsia="Times New Roman" w:hAnsi="Calibri" w:cs="Arial"/>
                <w:bCs/>
                <w:kern w:val="0"/>
                <w:lang w:eastAsia="pt-PT"/>
                <w14:ligatures w14:val="none"/>
              </w:rPr>
            </w:pPr>
            <w:r w:rsidRPr="00DB5003">
              <w:rPr>
                <w:rFonts w:ascii="Calibri" w:eastAsia="Times New Roman" w:hAnsi="Calibri" w:cs="Arial"/>
                <w:bCs/>
                <w:kern w:val="0"/>
                <w:lang w:eastAsia="pt-PT"/>
                <w14:ligatures w14:val="none"/>
              </w:rPr>
              <w:t>d) Entidades em que a maioria dos membros dos órgãos sociais, ou dos membros de quaisquer órgãos de administração, direção, gerência ou fiscalização, sejam as mesmas pessoas ou, sendo pessoas diferentes, estejam ligadas entre si por casamento, união de facto legalmente reconhecida ou parentesco em linha reta;</w:t>
            </w:r>
          </w:p>
        </w:tc>
        <w:tc>
          <w:tcPr>
            <w:tcW w:w="1588" w:type="dxa"/>
            <w:tcBorders>
              <w:top w:val="single" w:sz="4" w:space="0" w:color="auto"/>
              <w:left w:val="single" w:sz="4" w:space="0" w:color="auto"/>
              <w:bottom w:val="single" w:sz="4" w:space="0" w:color="auto"/>
              <w:right w:val="single" w:sz="4" w:space="0" w:color="auto"/>
            </w:tcBorders>
          </w:tcPr>
          <w:p w14:paraId="38C3FCE2" w14:textId="77777777" w:rsidR="00DB5003" w:rsidRPr="00DB5003" w:rsidRDefault="00DB5003" w:rsidP="00DB5003">
            <w:pPr>
              <w:spacing w:after="0" w:line="360" w:lineRule="auto"/>
              <w:jc w:val="center"/>
              <w:rPr>
                <w:rFonts w:ascii="Bookman Old Style" w:eastAsia="Times New Roman" w:hAnsi="Bookman Old Style" w:cs="Times New Roman"/>
                <w:bCs/>
                <w:kern w:val="0"/>
                <w:lang w:eastAsia="pt-PT"/>
                <w14:ligatures w14:val="none"/>
              </w:rPr>
            </w:pPr>
          </w:p>
          <w:p w14:paraId="51C93315"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p>
        </w:tc>
        <w:tc>
          <w:tcPr>
            <w:tcW w:w="1672" w:type="dxa"/>
            <w:tcBorders>
              <w:top w:val="single" w:sz="4" w:space="0" w:color="auto"/>
              <w:left w:val="single" w:sz="4" w:space="0" w:color="auto"/>
              <w:bottom w:val="single" w:sz="4" w:space="0" w:color="auto"/>
              <w:right w:val="single" w:sz="4" w:space="0" w:color="auto"/>
            </w:tcBorders>
          </w:tcPr>
          <w:p w14:paraId="2EB98353" w14:textId="77777777" w:rsidR="00DB5003" w:rsidRPr="00DB5003" w:rsidRDefault="00DB5003" w:rsidP="00DB5003">
            <w:pPr>
              <w:spacing w:after="0" w:line="360" w:lineRule="auto"/>
              <w:jc w:val="center"/>
              <w:rPr>
                <w:rFonts w:ascii="Bookman Old Style" w:eastAsia="Times New Roman" w:hAnsi="Bookman Old Style" w:cs="Times New Roman"/>
                <w:bCs/>
                <w:kern w:val="0"/>
                <w:lang w:eastAsia="pt-PT"/>
                <w14:ligatures w14:val="none"/>
              </w:rPr>
            </w:pPr>
          </w:p>
          <w:p w14:paraId="1DEFC0B3"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p>
        </w:tc>
      </w:tr>
      <w:tr w:rsidR="00DB5003" w:rsidRPr="00DB5003" w14:paraId="22A7E263" w14:textId="77777777" w:rsidTr="00DB5003">
        <w:trPr>
          <w:trHeight w:val="1060"/>
        </w:trPr>
        <w:tc>
          <w:tcPr>
            <w:tcW w:w="5670" w:type="dxa"/>
            <w:tcBorders>
              <w:top w:val="single" w:sz="4" w:space="0" w:color="auto"/>
              <w:left w:val="single" w:sz="4" w:space="0" w:color="auto"/>
              <w:bottom w:val="single" w:sz="4" w:space="0" w:color="auto"/>
              <w:right w:val="single" w:sz="4" w:space="0" w:color="auto"/>
            </w:tcBorders>
            <w:vAlign w:val="center"/>
            <w:hideMark/>
          </w:tcPr>
          <w:p w14:paraId="1B3D736E" w14:textId="77777777" w:rsidR="00DB5003" w:rsidRPr="00DB5003" w:rsidRDefault="00DB5003" w:rsidP="00ED1776">
            <w:pPr>
              <w:spacing w:after="0" w:line="240" w:lineRule="auto"/>
              <w:jc w:val="both"/>
              <w:rPr>
                <w:rFonts w:ascii="Calibri" w:eastAsia="Times New Roman" w:hAnsi="Calibri" w:cs="Arial"/>
                <w:bCs/>
                <w:kern w:val="0"/>
                <w:lang w:eastAsia="pt-PT"/>
                <w14:ligatures w14:val="none"/>
              </w:rPr>
            </w:pPr>
            <w:r w:rsidRPr="00DB5003">
              <w:rPr>
                <w:rFonts w:ascii="Calibri" w:eastAsia="Times New Roman" w:hAnsi="Calibri" w:cs="Arial"/>
                <w:bCs/>
                <w:kern w:val="0"/>
                <w:lang w:eastAsia="pt-PT"/>
                <w14:ligatures w14:val="none"/>
              </w:rPr>
              <w:t>e) Entidades ligadas por contrato de subordinação, de grupo paritário ou outro de efeito equivalente;</w:t>
            </w:r>
          </w:p>
        </w:tc>
        <w:tc>
          <w:tcPr>
            <w:tcW w:w="1588" w:type="dxa"/>
            <w:tcBorders>
              <w:top w:val="single" w:sz="4" w:space="0" w:color="auto"/>
              <w:left w:val="single" w:sz="4" w:space="0" w:color="auto"/>
              <w:bottom w:val="single" w:sz="4" w:space="0" w:color="auto"/>
              <w:right w:val="single" w:sz="4" w:space="0" w:color="auto"/>
            </w:tcBorders>
          </w:tcPr>
          <w:p w14:paraId="1F82092C" w14:textId="77777777" w:rsidR="00DB5003" w:rsidRPr="00DB5003" w:rsidRDefault="00DB5003" w:rsidP="00DB5003">
            <w:pPr>
              <w:spacing w:after="0" w:line="360" w:lineRule="auto"/>
              <w:jc w:val="center"/>
              <w:rPr>
                <w:rFonts w:ascii="Bookman Old Style" w:eastAsia="Times New Roman" w:hAnsi="Bookman Old Style" w:cs="Times New Roman"/>
                <w:bCs/>
                <w:kern w:val="0"/>
                <w:lang w:eastAsia="pt-PT"/>
                <w14:ligatures w14:val="none"/>
              </w:rPr>
            </w:pPr>
          </w:p>
          <w:p w14:paraId="5AA69807"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p>
        </w:tc>
        <w:tc>
          <w:tcPr>
            <w:tcW w:w="1672" w:type="dxa"/>
            <w:tcBorders>
              <w:top w:val="single" w:sz="4" w:space="0" w:color="auto"/>
              <w:left w:val="single" w:sz="4" w:space="0" w:color="auto"/>
              <w:bottom w:val="single" w:sz="4" w:space="0" w:color="auto"/>
              <w:right w:val="single" w:sz="4" w:space="0" w:color="auto"/>
            </w:tcBorders>
          </w:tcPr>
          <w:p w14:paraId="4423237A" w14:textId="77777777" w:rsidR="00DB5003" w:rsidRPr="00DB5003" w:rsidRDefault="00DB5003" w:rsidP="00DB5003">
            <w:pPr>
              <w:spacing w:after="0" w:line="360" w:lineRule="auto"/>
              <w:jc w:val="center"/>
              <w:rPr>
                <w:rFonts w:ascii="Bookman Old Style" w:eastAsia="Times New Roman" w:hAnsi="Bookman Old Style" w:cs="Times New Roman"/>
                <w:bCs/>
                <w:kern w:val="0"/>
                <w:lang w:eastAsia="pt-PT"/>
                <w14:ligatures w14:val="none"/>
              </w:rPr>
            </w:pPr>
          </w:p>
          <w:p w14:paraId="1314DE7B"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p>
        </w:tc>
      </w:tr>
      <w:tr w:rsidR="00DB5003" w:rsidRPr="00DB5003" w14:paraId="2BAFF49E" w14:textId="77777777" w:rsidTr="00DB5003">
        <w:trPr>
          <w:trHeight w:val="569"/>
        </w:trPr>
        <w:tc>
          <w:tcPr>
            <w:tcW w:w="5670" w:type="dxa"/>
            <w:tcBorders>
              <w:top w:val="single" w:sz="4" w:space="0" w:color="auto"/>
              <w:left w:val="single" w:sz="4" w:space="0" w:color="auto"/>
              <w:bottom w:val="single" w:sz="4" w:space="0" w:color="auto"/>
              <w:right w:val="single" w:sz="4" w:space="0" w:color="auto"/>
            </w:tcBorders>
            <w:vAlign w:val="center"/>
            <w:hideMark/>
          </w:tcPr>
          <w:p w14:paraId="1DA4B14E" w14:textId="1475D747" w:rsidR="00DB5003" w:rsidRPr="00DB5003" w:rsidRDefault="00DB5003" w:rsidP="00ED1776">
            <w:pPr>
              <w:spacing w:after="0" w:line="240" w:lineRule="auto"/>
              <w:jc w:val="both"/>
              <w:rPr>
                <w:rFonts w:ascii="Calibri" w:eastAsia="Times New Roman" w:hAnsi="Calibri" w:cs="Arial"/>
                <w:bCs/>
                <w:kern w:val="0"/>
                <w:lang w:eastAsia="pt-PT"/>
                <w14:ligatures w14:val="none"/>
              </w:rPr>
            </w:pPr>
            <w:r w:rsidRPr="00DB5003">
              <w:rPr>
                <w:rFonts w:ascii="Calibri" w:eastAsia="Times New Roman" w:hAnsi="Calibri" w:cs="Arial"/>
                <w:bCs/>
                <w:kern w:val="0"/>
                <w:lang w:eastAsia="pt-PT"/>
                <w14:ligatures w14:val="none"/>
              </w:rPr>
              <w:t>f) Empresas que se encontrem em relação de domínio, nos termos do artigo 486</w:t>
            </w:r>
            <w:r w:rsidR="00481937">
              <w:rPr>
                <w:rFonts w:ascii="Calibri" w:eastAsia="Times New Roman" w:hAnsi="Calibri" w:cs="Arial"/>
                <w:bCs/>
                <w:kern w:val="0"/>
                <w:lang w:eastAsia="pt-PT"/>
                <w14:ligatures w14:val="none"/>
              </w:rPr>
              <w:t>.</w:t>
            </w:r>
            <w:r w:rsidRPr="00DB5003">
              <w:rPr>
                <w:rFonts w:ascii="Calibri" w:eastAsia="Times New Roman" w:hAnsi="Calibri" w:cs="Arial"/>
                <w:bCs/>
                <w:kern w:val="0"/>
                <w:lang w:eastAsia="pt-PT"/>
                <w14:ligatures w14:val="none"/>
              </w:rPr>
              <w:t>º do Código das Sociedades Comerciais;</w:t>
            </w:r>
          </w:p>
        </w:tc>
        <w:tc>
          <w:tcPr>
            <w:tcW w:w="1588" w:type="dxa"/>
            <w:tcBorders>
              <w:top w:val="single" w:sz="4" w:space="0" w:color="auto"/>
              <w:left w:val="single" w:sz="4" w:space="0" w:color="auto"/>
              <w:bottom w:val="single" w:sz="4" w:space="0" w:color="auto"/>
              <w:right w:val="single" w:sz="4" w:space="0" w:color="auto"/>
            </w:tcBorders>
          </w:tcPr>
          <w:p w14:paraId="5232BFCC" w14:textId="77777777" w:rsidR="00DB5003" w:rsidRPr="00DB5003" w:rsidRDefault="00DB5003" w:rsidP="00DB5003">
            <w:pPr>
              <w:spacing w:after="0" w:line="360" w:lineRule="auto"/>
              <w:jc w:val="center"/>
              <w:rPr>
                <w:rFonts w:ascii="Bookman Old Style" w:eastAsia="Times New Roman" w:hAnsi="Bookman Old Style" w:cs="Times New Roman"/>
                <w:bCs/>
                <w:kern w:val="0"/>
                <w:lang w:eastAsia="pt-PT"/>
                <w14:ligatures w14:val="none"/>
              </w:rPr>
            </w:pPr>
          </w:p>
          <w:p w14:paraId="7FF4D35E" w14:textId="77777777" w:rsidR="00DB5003" w:rsidRPr="00DB5003" w:rsidRDefault="00DB5003" w:rsidP="00DB5003">
            <w:pPr>
              <w:spacing w:after="0" w:line="360" w:lineRule="auto"/>
              <w:jc w:val="center"/>
              <w:rPr>
                <w:rFonts w:ascii="Bookman Old Style" w:eastAsia="Times New Roman" w:hAnsi="Bookman Old Style" w:cs="Times New Roman"/>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p>
          <w:p w14:paraId="6E5DAA51"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p>
        </w:tc>
        <w:tc>
          <w:tcPr>
            <w:tcW w:w="1672" w:type="dxa"/>
            <w:tcBorders>
              <w:top w:val="single" w:sz="4" w:space="0" w:color="auto"/>
              <w:left w:val="single" w:sz="4" w:space="0" w:color="auto"/>
              <w:bottom w:val="single" w:sz="4" w:space="0" w:color="auto"/>
              <w:right w:val="single" w:sz="4" w:space="0" w:color="auto"/>
            </w:tcBorders>
          </w:tcPr>
          <w:p w14:paraId="1A5BD84B" w14:textId="77777777" w:rsidR="00DB5003" w:rsidRPr="00DB5003" w:rsidRDefault="00DB5003" w:rsidP="00DB5003">
            <w:pPr>
              <w:spacing w:after="0" w:line="360" w:lineRule="auto"/>
              <w:jc w:val="center"/>
              <w:rPr>
                <w:rFonts w:ascii="Bookman Old Style" w:eastAsia="Times New Roman" w:hAnsi="Bookman Old Style" w:cs="Times New Roman"/>
                <w:bCs/>
                <w:kern w:val="0"/>
                <w:lang w:eastAsia="pt-PT"/>
                <w14:ligatures w14:val="none"/>
              </w:rPr>
            </w:pPr>
          </w:p>
          <w:p w14:paraId="50857A41"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p>
        </w:tc>
      </w:tr>
      <w:tr w:rsidR="00DB5003" w:rsidRPr="00DB5003" w14:paraId="3A06EB97" w14:textId="77777777" w:rsidTr="00DB5003">
        <w:trPr>
          <w:trHeight w:val="974"/>
        </w:trPr>
        <w:tc>
          <w:tcPr>
            <w:tcW w:w="5670" w:type="dxa"/>
            <w:tcBorders>
              <w:top w:val="single" w:sz="4" w:space="0" w:color="auto"/>
              <w:left w:val="single" w:sz="4" w:space="0" w:color="auto"/>
              <w:bottom w:val="single" w:sz="4" w:space="0" w:color="auto"/>
              <w:right w:val="single" w:sz="4" w:space="0" w:color="auto"/>
            </w:tcBorders>
            <w:vAlign w:val="center"/>
            <w:hideMark/>
          </w:tcPr>
          <w:p w14:paraId="1848258C" w14:textId="345BF025" w:rsidR="00DB5003" w:rsidRPr="00DB5003" w:rsidRDefault="00DB5003" w:rsidP="00ED1776">
            <w:pPr>
              <w:spacing w:after="0" w:line="240" w:lineRule="auto"/>
              <w:jc w:val="both"/>
              <w:rPr>
                <w:rFonts w:ascii="Calibri" w:eastAsia="Times New Roman" w:hAnsi="Calibri" w:cs="Arial"/>
                <w:bCs/>
                <w:kern w:val="0"/>
                <w:lang w:eastAsia="pt-PT"/>
                <w14:ligatures w14:val="none"/>
              </w:rPr>
            </w:pPr>
            <w:r w:rsidRPr="00DB5003">
              <w:rPr>
                <w:rFonts w:ascii="Calibri" w:eastAsia="Times New Roman" w:hAnsi="Calibri" w:cs="Arial"/>
                <w:bCs/>
                <w:kern w:val="0"/>
                <w:lang w:eastAsia="pt-PT"/>
                <w14:ligatures w14:val="none"/>
              </w:rPr>
              <w:t xml:space="preserve">g) Entidades cujo relacionamento jurídico possibilita, pelos seus termos e condições, que uma condicione as decisões de gestão da outra, em função de factos ou </w:t>
            </w:r>
            <w:r w:rsidR="0050419F" w:rsidRPr="00DB5003">
              <w:rPr>
                <w:rFonts w:ascii="Calibri" w:eastAsia="Times New Roman" w:hAnsi="Calibri" w:cs="Arial"/>
                <w:bCs/>
                <w:kern w:val="0"/>
                <w:lang w:eastAsia="pt-PT"/>
                <w14:ligatures w14:val="none"/>
              </w:rPr>
              <w:t>circunstâncias alheias</w:t>
            </w:r>
            <w:r w:rsidRPr="00DB5003">
              <w:rPr>
                <w:rFonts w:ascii="Calibri" w:eastAsia="Times New Roman" w:hAnsi="Calibri" w:cs="Arial"/>
                <w:bCs/>
                <w:kern w:val="0"/>
                <w:lang w:eastAsia="pt-PT"/>
                <w14:ligatures w14:val="none"/>
              </w:rPr>
              <w:t xml:space="preserve"> à própria relação comercial ou profissional;</w:t>
            </w:r>
          </w:p>
        </w:tc>
        <w:tc>
          <w:tcPr>
            <w:tcW w:w="1588" w:type="dxa"/>
            <w:tcBorders>
              <w:top w:val="single" w:sz="4" w:space="0" w:color="auto"/>
              <w:left w:val="single" w:sz="4" w:space="0" w:color="auto"/>
              <w:bottom w:val="single" w:sz="4" w:space="0" w:color="auto"/>
              <w:right w:val="single" w:sz="4" w:space="0" w:color="auto"/>
            </w:tcBorders>
          </w:tcPr>
          <w:p w14:paraId="22D51EAA" w14:textId="77777777" w:rsidR="00DB5003" w:rsidRPr="00DB5003" w:rsidRDefault="00DB5003" w:rsidP="00DB5003">
            <w:pPr>
              <w:spacing w:after="0" w:line="360" w:lineRule="auto"/>
              <w:jc w:val="center"/>
              <w:rPr>
                <w:rFonts w:ascii="Bookman Old Style" w:eastAsia="Times New Roman" w:hAnsi="Bookman Old Style" w:cs="Times New Roman"/>
                <w:bCs/>
                <w:kern w:val="0"/>
                <w:lang w:eastAsia="pt-PT"/>
                <w14:ligatures w14:val="none"/>
              </w:rPr>
            </w:pPr>
          </w:p>
          <w:p w14:paraId="65061913"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p>
        </w:tc>
        <w:tc>
          <w:tcPr>
            <w:tcW w:w="1672" w:type="dxa"/>
            <w:tcBorders>
              <w:top w:val="single" w:sz="4" w:space="0" w:color="auto"/>
              <w:left w:val="single" w:sz="4" w:space="0" w:color="auto"/>
              <w:bottom w:val="single" w:sz="4" w:space="0" w:color="auto"/>
              <w:right w:val="single" w:sz="4" w:space="0" w:color="auto"/>
            </w:tcBorders>
          </w:tcPr>
          <w:p w14:paraId="35FCEC62" w14:textId="77777777" w:rsidR="00DB5003" w:rsidRPr="00DB5003" w:rsidRDefault="00DB5003" w:rsidP="00DB5003">
            <w:pPr>
              <w:spacing w:after="0" w:line="360" w:lineRule="auto"/>
              <w:jc w:val="center"/>
              <w:rPr>
                <w:rFonts w:ascii="Bookman Old Style" w:eastAsia="Times New Roman" w:hAnsi="Bookman Old Style" w:cs="Times New Roman"/>
                <w:bCs/>
                <w:kern w:val="0"/>
                <w:lang w:eastAsia="pt-PT"/>
                <w14:ligatures w14:val="none"/>
              </w:rPr>
            </w:pPr>
          </w:p>
          <w:p w14:paraId="43053674"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p>
        </w:tc>
      </w:tr>
      <w:tr w:rsidR="00DB5003" w:rsidRPr="00DB5003" w14:paraId="270DA60E" w14:textId="77777777" w:rsidTr="00DB5003">
        <w:trPr>
          <w:trHeight w:val="1272"/>
        </w:trPr>
        <w:tc>
          <w:tcPr>
            <w:tcW w:w="5670" w:type="dxa"/>
            <w:tcBorders>
              <w:top w:val="single" w:sz="4" w:space="0" w:color="auto"/>
              <w:left w:val="single" w:sz="4" w:space="0" w:color="auto"/>
              <w:bottom w:val="single" w:sz="4" w:space="0" w:color="auto"/>
              <w:right w:val="single" w:sz="4" w:space="0" w:color="auto"/>
            </w:tcBorders>
            <w:vAlign w:val="center"/>
            <w:hideMark/>
          </w:tcPr>
          <w:p w14:paraId="3688C577" w14:textId="77777777" w:rsidR="00DB5003" w:rsidRPr="00DB5003" w:rsidRDefault="00DB5003" w:rsidP="00ED1776">
            <w:pPr>
              <w:spacing w:after="0" w:line="240" w:lineRule="auto"/>
              <w:jc w:val="both"/>
              <w:rPr>
                <w:rFonts w:ascii="Calibri" w:eastAsia="Times New Roman" w:hAnsi="Calibri" w:cs="Arial"/>
                <w:bCs/>
                <w:kern w:val="0"/>
                <w:lang w:eastAsia="pt-PT"/>
                <w14:ligatures w14:val="none"/>
              </w:rPr>
            </w:pPr>
            <w:r w:rsidRPr="00DB5003">
              <w:rPr>
                <w:rFonts w:ascii="Calibri" w:eastAsia="Times New Roman" w:hAnsi="Calibri" w:cs="Arial"/>
                <w:bCs/>
                <w:kern w:val="0"/>
                <w:lang w:eastAsia="pt-PT"/>
                <w14:ligatures w14:val="none"/>
              </w:rPr>
              <w:t>h) Uma entidade residente ou não residente com estabelecimento estável situado em território português e uma entidade sujeita a um regime fiscal claramente mais favorável residente em país, território ou região constante da lista aprovada por portaria do Governo responsável pela área das finanças.</w:t>
            </w:r>
          </w:p>
        </w:tc>
        <w:tc>
          <w:tcPr>
            <w:tcW w:w="1588" w:type="dxa"/>
            <w:tcBorders>
              <w:top w:val="single" w:sz="4" w:space="0" w:color="auto"/>
              <w:left w:val="single" w:sz="4" w:space="0" w:color="auto"/>
              <w:bottom w:val="single" w:sz="4" w:space="0" w:color="auto"/>
              <w:right w:val="single" w:sz="4" w:space="0" w:color="auto"/>
            </w:tcBorders>
          </w:tcPr>
          <w:p w14:paraId="380C3641" w14:textId="77777777" w:rsidR="00DB5003" w:rsidRPr="00DB5003" w:rsidRDefault="00DB5003" w:rsidP="00DB5003">
            <w:pPr>
              <w:spacing w:after="0" w:line="360" w:lineRule="auto"/>
              <w:jc w:val="center"/>
              <w:rPr>
                <w:rFonts w:ascii="Bookman Old Style" w:eastAsia="Times New Roman" w:hAnsi="Bookman Old Style" w:cs="Times New Roman"/>
                <w:bCs/>
                <w:kern w:val="0"/>
                <w:lang w:eastAsia="pt-PT"/>
                <w14:ligatures w14:val="none"/>
              </w:rPr>
            </w:pPr>
          </w:p>
          <w:p w14:paraId="478A3527"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p>
        </w:tc>
        <w:tc>
          <w:tcPr>
            <w:tcW w:w="1672" w:type="dxa"/>
            <w:tcBorders>
              <w:top w:val="single" w:sz="4" w:space="0" w:color="auto"/>
              <w:left w:val="single" w:sz="4" w:space="0" w:color="auto"/>
              <w:bottom w:val="single" w:sz="4" w:space="0" w:color="auto"/>
              <w:right w:val="single" w:sz="4" w:space="0" w:color="auto"/>
            </w:tcBorders>
          </w:tcPr>
          <w:p w14:paraId="1C25F555" w14:textId="77777777" w:rsidR="00DB5003" w:rsidRPr="00DB5003" w:rsidRDefault="00DB5003" w:rsidP="00DB5003">
            <w:pPr>
              <w:spacing w:after="0" w:line="360" w:lineRule="auto"/>
              <w:jc w:val="center"/>
              <w:rPr>
                <w:rFonts w:ascii="Bookman Old Style" w:eastAsia="Times New Roman" w:hAnsi="Bookman Old Style" w:cs="Times New Roman"/>
                <w:bCs/>
                <w:kern w:val="0"/>
                <w:lang w:eastAsia="pt-PT"/>
                <w14:ligatures w14:val="none"/>
              </w:rPr>
            </w:pPr>
          </w:p>
          <w:p w14:paraId="77418163"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p>
        </w:tc>
      </w:tr>
    </w:tbl>
    <w:p w14:paraId="51A840ED" w14:textId="77777777" w:rsidR="00DB5003" w:rsidRPr="00DB5003" w:rsidRDefault="00DB5003" w:rsidP="00DB5003">
      <w:pPr>
        <w:spacing w:after="0" w:line="360" w:lineRule="auto"/>
        <w:jc w:val="both"/>
        <w:rPr>
          <w:rFonts w:ascii="Calibri" w:eastAsia="Times New Roman" w:hAnsi="Calibri" w:cs="Arial"/>
          <w:bCs/>
          <w:kern w:val="0"/>
          <w:lang w:eastAsia="pt-PT"/>
          <w14:ligatures w14:val="none"/>
        </w:rPr>
      </w:pPr>
    </w:p>
    <w:p w14:paraId="4985A903" w14:textId="0B23860F" w:rsidR="00C62882" w:rsidRPr="00DB5003" w:rsidRDefault="00DB5003" w:rsidP="00961838">
      <w:pPr>
        <w:numPr>
          <w:ilvl w:val="0"/>
          <w:numId w:val="2"/>
        </w:numPr>
        <w:spacing w:after="0" w:line="360" w:lineRule="auto"/>
        <w:jc w:val="both"/>
        <w:rPr>
          <w:rFonts w:ascii="Calibri" w:eastAsia="Times New Roman" w:hAnsi="Calibri" w:cs="Arial"/>
          <w:bCs/>
          <w:kern w:val="0"/>
          <w:lang w:eastAsia="pt-PT"/>
          <w14:ligatures w14:val="none"/>
        </w:rPr>
      </w:pPr>
      <w:r w:rsidRPr="00DB5003">
        <w:rPr>
          <w:rFonts w:ascii="Calibri" w:eastAsia="Times New Roman" w:hAnsi="Calibri" w:cs="Arial"/>
          <w:bCs/>
          <w:kern w:val="0"/>
          <w:lang w:eastAsia="pt-PT"/>
          <w14:ligatures w14:val="none"/>
        </w:rPr>
        <w:t xml:space="preserve">Embora tenha relações especiais com o/s fornecedor/es de bens/prestador/es de serviço/s identificado/s no quadro do ponto 2.b da presente Declaração, </w:t>
      </w:r>
      <w:r w:rsidRPr="00DB5003">
        <w:rPr>
          <w:rFonts w:ascii="Calibri" w:eastAsia="Times New Roman" w:hAnsi="Calibri" w:cs="Arial"/>
          <w:b/>
          <w:bCs/>
          <w:kern w:val="0"/>
          <w:lang w:eastAsia="pt-PT"/>
          <w14:ligatures w14:val="none"/>
        </w:rPr>
        <w:t xml:space="preserve">não existe qualquer conflito de interesses </w:t>
      </w:r>
      <w:r w:rsidRPr="00DB5003">
        <w:rPr>
          <w:rFonts w:ascii="Calibri" w:eastAsia="Times New Roman" w:hAnsi="Calibri" w:cs="Arial"/>
          <w:bCs/>
          <w:kern w:val="0"/>
          <w:lang w:eastAsia="pt-PT"/>
          <w14:ligatures w14:val="none"/>
        </w:rPr>
        <w:t xml:space="preserve">com o/s mesmo/s, na medida em que </w:t>
      </w:r>
      <w:r w:rsidRPr="00DB5003">
        <w:rPr>
          <w:rFonts w:ascii="Calibri" w:eastAsia="Times New Roman" w:hAnsi="Calibri" w:cs="Arial"/>
          <w:b/>
          <w:bCs/>
          <w:kern w:val="0"/>
          <w:lang w:eastAsia="pt-PT"/>
          <w14:ligatures w14:val="none"/>
        </w:rPr>
        <w:t>não obtive nenhum tipo de vantagem pessoal, direta ou indireta</w:t>
      </w:r>
      <w:r w:rsidRPr="00DB5003">
        <w:rPr>
          <w:rFonts w:ascii="Calibri" w:eastAsia="Times New Roman" w:hAnsi="Calibri" w:cs="Arial"/>
          <w:bCs/>
          <w:kern w:val="0"/>
          <w:lang w:eastAsia="pt-PT"/>
          <w14:ligatures w14:val="none"/>
        </w:rPr>
        <w:t>, decorrente da preterição das obrigações que sobre mim impendiam por força do envolvimento no referido procedimento com consequente impacto na regularidade do mesmo.</w:t>
      </w:r>
    </w:p>
    <w:p w14:paraId="3CB17FF5" w14:textId="77777777" w:rsidR="00DB5003" w:rsidRPr="00DB5003" w:rsidRDefault="00DB5003" w:rsidP="00DB5003">
      <w:pPr>
        <w:spacing w:after="0" w:line="360" w:lineRule="auto"/>
        <w:ind w:left="720"/>
        <w:jc w:val="both"/>
        <w:rPr>
          <w:rFonts w:ascii="Calibri" w:eastAsia="Times New Roman" w:hAnsi="Calibri" w:cs="Arial"/>
          <w:bCs/>
          <w:kern w:val="0"/>
          <w:lang w:eastAsia="pt-PT"/>
          <w14:ligatures w14:val="none"/>
        </w:rPr>
      </w:pPr>
    </w:p>
    <w:p w14:paraId="0086A83C" w14:textId="77777777" w:rsidR="00DB5003" w:rsidRDefault="00DB5003" w:rsidP="003D7E1D">
      <w:pPr>
        <w:numPr>
          <w:ilvl w:val="0"/>
          <w:numId w:val="2"/>
        </w:numPr>
        <w:spacing w:after="0" w:line="360" w:lineRule="auto"/>
        <w:jc w:val="both"/>
        <w:rPr>
          <w:rFonts w:ascii="Calibri" w:eastAsia="Times New Roman" w:hAnsi="Calibri" w:cs="Arial"/>
          <w:bCs/>
          <w:i/>
          <w:kern w:val="0"/>
          <w:lang w:eastAsia="pt-PT"/>
          <w14:ligatures w14:val="none"/>
        </w:rPr>
      </w:pPr>
      <w:r w:rsidRPr="00DB5003">
        <w:rPr>
          <w:rFonts w:ascii="Calibri" w:eastAsia="Times New Roman" w:hAnsi="Calibri" w:cs="Arial"/>
          <w:bCs/>
          <w:kern w:val="0"/>
          <w:lang w:eastAsia="pt-PT"/>
          <w14:ligatures w14:val="none"/>
        </w:rPr>
        <w:t xml:space="preserve">A fim de dirimir/afastar o eventual conflito de interesses com o/s fornecedor/es de bens/prestador/es de serviço/s identificado/s no quadro do ponto 2.b. da presente Declaração, adotei os seguintes procedimentos </w:t>
      </w:r>
      <w:r w:rsidRPr="00DB5003">
        <w:rPr>
          <w:rFonts w:ascii="Calibri" w:eastAsia="Times New Roman" w:hAnsi="Calibri" w:cs="Arial"/>
          <w:bCs/>
          <w:i/>
          <w:kern w:val="0"/>
          <w:lang w:eastAsia="pt-PT"/>
          <w14:ligatures w14:val="none"/>
        </w:rPr>
        <w:t>[assinalar com X procedimento (s) adotado (o)]:</w:t>
      </w:r>
    </w:p>
    <w:p w14:paraId="4CEB33C7" w14:textId="77777777" w:rsidR="00961838" w:rsidRDefault="00961838" w:rsidP="00961838">
      <w:pPr>
        <w:pStyle w:val="PargrafodaLista"/>
        <w:rPr>
          <w:rFonts w:ascii="Calibri" w:eastAsia="Times New Roman" w:hAnsi="Calibri" w:cs="Arial"/>
          <w:bCs/>
          <w:i/>
          <w:kern w:val="0"/>
          <w:lang w:eastAsia="pt-PT"/>
          <w14:ligatures w14:val="none"/>
        </w:rPr>
      </w:pPr>
    </w:p>
    <w:p w14:paraId="48F0AB30" w14:textId="77777777" w:rsidR="00DB5003" w:rsidRPr="00DB5003" w:rsidRDefault="00DB5003" w:rsidP="00961838">
      <w:pPr>
        <w:spacing w:after="0" w:line="240" w:lineRule="auto"/>
        <w:jc w:val="both"/>
        <w:rPr>
          <w:rFonts w:ascii="Calibri" w:eastAsia="Times New Roman" w:hAnsi="Calibri" w:cs="Arial"/>
          <w:kern w:val="0"/>
          <w:lang w:eastAsia="pt-PT"/>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8"/>
        <w:gridCol w:w="682"/>
      </w:tblGrid>
      <w:tr w:rsidR="00C62882" w:rsidRPr="00DB5003" w14:paraId="2D608F4B" w14:textId="77777777" w:rsidTr="003A7F1E">
        <w:trPr>
          <w:trHeight w:val="446"/>
          <w:jc w:val="center"/>
        </w:trPr>
        <w:tc>
          <w:tcPr>
            <w:tcW w:w="72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FE700F" w14:textId="77777777" w:rsidR="00DB5003" w:rsidRPr="00DB5003" w:rsidRDefault="00DB5003" w:rsidP="00DB5003">
            <w:pPr>
              <w:spacing w:after="0" w:line="360" w:lineRule="auto"/>
              <w:rPr>
                <w:rFonts w:ascii="Calibri" w:eastAsia="Times New Roman" w:hAnsi="Calibri" w:cs="Arial"/>
                <w:b/>
                <w:bCs/>
                <w:kern w:val="0"/>
                <w:lang w:eastAsia="pt-PT"/>
                <w14:ligatures w14:val="none"/>
              </w:rPr>
            </w:pPr>
            <w:r w:rsidRPr="00DB5003">
              <w:rPr>
                <w:rFonts w:ascii="Calibri" w:eastAsia="Times New Roman" w:hAnsi="Calibri" w:cs="Arial"/>
                <w:b/>
                <w:bCs/>
                <w:kern w:val="0"/>
                <w:lang w:eastAsia="pt-PT"/>
                <w14:ligatures w14:val="none"/>
              </w:rPr>
              <w:lastRenderedPageBreak/>
              <w:t>Procedimentos adotados</w:t>
            </w:r>
          </w:p>
        </w:tc>
        <w:tc>
          <w:tcPr>
            <w:tcW w:w="68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1DDAD2" w14:textId="77777777" w:rsidR="00DB5003" w:rsidRPr="00DB5003" w:rsidRDefault="00DB5003" w:rsidP="00DB5003">
            <w:pPr>
              <w:spacing w:after="0" w:line="360" w:lineRule="auto"/>
              <w:rPr>
                <w:rFonts w:ascii="Calibri" w:eastAsia="Times New Roman" w:hAnsi="Calibri" w:cs="Arial"/>
                <w:b/>
                <w:bCs/>
                <w:kern w:val="0"/>
                <w:lang w:eastAsia="pt-PT"/>
                <w14:ligatures w14:val="none"/>
              </w:rPr>
            </w:pPr>
            <w:r w:rsidRPr="00DB5003">
              <w:rPr>
                <w:rFonts w:ascii="Calibri" w:eastAsia="Times New Roman" w:hAnsi="Calibri" w:cs="Arial"/>
                <w:b/>
                <w:bCs/>
                <w:kern w:val="0"/>
                <w:lang w:eastAsia="pt-PT"/>
                <w14:ligatures w14:val="none"/>
              </w:rPr>
              <w:t>Sim</w:t>
            </w:r>
          </w:p>
        </w:tc>
      </w:tr>
      <w:tr w:rsidR="00DB5003" w:rsidRPr="00DB5003" w14:paraId="703E488B" w14:textId="77777777" w:rsidTr="003A7F1E">
        <w:trPr>
          <w:trHeight w:val="993"/>
          <w:jc w:val="center"/>
        </w:trPr>
        <w:tc>
          <w:tcPr>
            <w:tcW w:w="7278" w:type="dxa"/>
            <w:tcBorders>
              <w:top w:val="single" w:sz="4" w:space="0" w:color="auto"/>
              <w:left w:val="single" w:sz="4" w:space="0" w:color="auto"/>
              <w:bottom w:val="single" w:sz="4" w:space="0" w:color="auto"/>
              <w:right w:val="single" w:sz="4" w:space="0" w:color="auto"/>
            </w:tcBorders>
          </w:tcPr>
          <w:p w14:paraId="6C660463" w14:textId="77777777" w:rsidR="00DB5003" w:rsidRPr="00DB5003" w:rsidRDefault="00DB5003" w:rsidP="00DB5003">
            <w:pPr>
              <w:spacing w:after="0" w:line="360" w:lineRule="auto"/>
              <w:jc w:val="both"/>
              <w:rPr>
                <w:rFonts w:ascii="Calibri" w:eastAsia="Times New Roman" w:hAnsi="Calibri" w:cs="Arial"/>
                <w:bCs/>
                <w:kern w:val="0"/>
                <w:lang w:eastAsia="pt-PT"/>
                <w14:ligatures w14:val="none"/>
              </w:rPr>
            </w:pPr>
          </w:p>
          <w:p w14:paraId="20C3497F" w14:textId="77777777" w:rsidR="00DB5003" w:rsidRPr="00DB5003" w:rsidRDefault="00DB5003" w:rsidP="00DB5003">
            <w:pPr>
              <w:spacing w:after="0" w:line="360" w:lineRule="auto"/>
              <w:jc w:val="both"/>
              <w:rPr>
                <w:rFonts w:ascii="Calibri" w:eastAsia="Times New Roman" w:hAnsi="Calibri" w:cs="Arial"/>
                <w:bCs/>
                <w:kern w:val="0"/>
                <w:lang w:eastAsia="pt-PT"/>
                <w14:ligatures w14:val="none"/>
              </w:rPr>
            </w:pPr>
            <w:r w:rsidRPr="00DB5003">
              <w:rPr>
                <w:rFonts w:ascii="Calibri" w:eastAsia="Times New Roman" w:hAnsi="Calibri" w:cs="Arial"/>
                <w:bCs/>
                <w:kern w:val="0"/>
                <w:lang w:eastAsia="pt-PT"/>
                <w14:ligatures w14:val="none"/>
              </w:rPr>
              <w:t>Convidei 3 ou mais entidades para apresentação de propostas</w:t>
            </w:r>
          </w:p>
        </w:tc>
        <w:tc>
          <w:tcPr>
            <w:tcW w:w="682" w:type="dxa"/>
            <w:tcBorders>
              <w:top w:val="single" w:sz="4" w:space="0" w:color="auto"/>
              <w:left w:val="single" w:sz="4" w:space="0" w:color="auto"/>
              <w:bottom w:val="single" w:sz="4" w:space="0" w:color="auto"/>
              <w:right w:val="single" w:sz="4" w:space="0" w:color="auto"/>
            </w:tcBorders>
          </w:tcPr>
          <w:p w14:paraId="7EE7469A"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p>
          <w:p w14:paraId="098C8E5D"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p>
        </w:tc>
      </w:tr>
      <w:tr w:rsidR="00DB5003" w:rsidRPr="00DB5003" w14:paraId="7606DE09" w14:textId="77777777" w:rsidTr="003A7F1E">
        <w:trPr>
          <w:trHeight w:val="1332"/>
          <w:jc w:val="center"/>
        </w:trPr>
        <w:tc>
          <w:tcPr>
            <w:tcW w:w="7278" w:type="dxa"/>
            <w:tcBorders>
              <w:top w:val="single" w:sz="4" w:space="0" w:color="auto"/>
              <w:left w:val="single" w:sz="4" w:space="0" w:color="auto"/>
              <w:bottom w:val="single" w:sz="4" w:space="0" w:color="auto"/>
              <w:right w:val="single" w:sz="4" w:space="0" w:color="auto"/>
            </w:tcBorders>
            <w:vAlign w:val="center"/>
          </w:tcPr>
          <w:p w14:paraId="1B2F5B04" w14:textId="7279D10B" w:rsidR="00DB5003" w:rsidRPr="00DB5003" w:rsidRDefault="00DB5003" w:rsidP="00DB5003">
            <w:pPr>
              <w:spacing w:after="0" w:line="360" w:lineRule="auto"/>
              <w:jc w:val="both"/>
              <w:rPr>
                <w:rFonts w:ascii="Calibri" w:eastAsia="Times New Roman" w:hAnsi="Calibri" w:cs="Arial"/>
                <w:bCs/>
                <w:kern w:val="0"/>
                <w:lang w:eastAsia="pt-PT"/>
                <w14:ligatures w14:val="none"/>
              </w:rPr>
            </w:pPr>
            <w:r w:rsidRPr="00DB5003">
              <w:rPr>
                <w:rFonts w:ascii="Calibri" w:eastAsia="Times New Roman" w:hAnsi="Calibri" w:cs="Arial"/>
                <w:bCs/>
                <w:kern w:val="0"/>
                <w:lang w:eastAsia="pt-PT"/>
                <w14:ligatures w14:val="none"/>
              </w:rPr>
              <w:t>Tenho fundamentação técnica e legal para a opção de convite a apenas 1 entidade;</w:t>
            </w:r>
          </w:p>
        </w:tc>
        <w:tc>
          <w:tcPr>
            <w:tcW w:w="682" w:type="dxa"/>
            <w:tcBorders>
              <w:top w:val="single" w:sz="4" w:space="0" w:color="auto"/>
              <w:left w:val="single" w:sz="4" w:space="0" w:color="auto"/>
              <w:bottom w:val="single" w:sz="4" w:space="0" w:color="auto"/>
              <w:right w:val="single" w:sz="4" w:space="0" w:color="auto"/>
            </w:tcBorders>
          </w:tcPr>
          <w:p w14:paraId="02C37675"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p>
          <w:p w14:paraId="1FA41D5B"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p>
        </w:tc>
      </w:tr>
      <w:tr w:rsidR="00DB5003" w:rsidRPr="00DB5003" w14:paraId="2BBABCD9" w14:textId="77777777" w:rsidTr="003A7F1E">
        <w:trPr>
          <w:jc w:val="center"/>
        </w:trPr>
        <w:tc>
          <w:tcPr>
            <w:tcW w:w="7278" w:type="dxa"/>
            <w:tcBorders>
              <w:top w:val="single" w:sz="4" w:space="0" w:color="auto"/>
              <w:left w:val="single" w:sz="4" w:space="0" w:color="auto"/>
              <w:bottom w:val="single" w:sz="4" w:space="0" w:color="auto"/>
              <w:right w:val="single" w:sz="4" w:space="0" w:color="auto"/>
            </w:tcBorders>
            <w:hideMark/>
          </w:tcPr>
          <w:p w14:paraId="0080F609" w14:textId="77777777" w:rsidR="00DB5003" w:rsidRPr="00DB5003" w:rsidRDefault="00DB5003" w:rsidP="00DB5003">
            <w:pPr>
              <w:spacing w:after="0" w:line="360" w:lineRule="auto"/>
              <w:jc w:val="both"/>
              <w:rPr>
                <w:rFonts w:ascii="Calibri" w:eastAsia="Times New Roman" w:hAnsi="Calibri" w:cs="Arial"/>
                <w:bCs/>
                <w:kern w:val="0"/>
                <w:lang w:eastAsia="pt-PT"/>
                <w14:ligatures w14:val="none"/>
              </w:rPr>
            </w:pPr>
            <w:r w:rsidRPr="00DB5003">
              <w:rPr>
                <w:rFonts w:ascii="Calibri" w:eastAsia="Times New Roman" w:hAnsi="Calibri" w:cs="Arial"/>
                <w:bCs/>
                <w:kern w:val="0"/>
                <w:lang w:eastAsia="pt-PT"/>
                <w14:ligatures w14:val="none"/>
              </w:rPr>
              <w:t xml:space="preserve">Efetuei previamente à contratação do/s fornecedor/es/prestador/es de serviços com o qual tenho relações especiais </w:t>
            </w:r>
            <w:r w:rsidRPr="00DB5003">
              <w:rPr>
                <w:rFonts w:ascii="Calibri" w:eastAsia="Times New Roman" w:hAnsi="Calibri" w:cs="Arial"/>
                <w:bCs/>
                <w:i/>
                <w:kern w:val="0"/>
                <w:lang w:eastAsia="pt-PT"/>
                <w14:ligatures w14:val="none"/>
              </w:rPr>
              <w:t>(identificado no quadro do ponto 2.b da presente declaração)</w:t>
            </w:r>
            <w:r w:rsidRPr="00DB5003">
              <w:rPr>
                <w:rFonts w:ascii="Calibri" w:eastAsia="Times New Roman" w:hAnsi="Calibri" w:cs="Arial"/>
                <w:bCs/>
                <w:kern w:val="0"/>
                <w:lang w:eastAsia="pt-PT"/>
                <w14:ligatures w14:val="none"/>
              </w:rPr>
              <w:t>,</w:t>
            </w:r>
            <w:r w:rsidRPr="00DB5003">
              <w:rPr>
                <w:rFonts w:ascii="Calibri" w:eastAsia="Times New Roman" w:hAnsi="Calibri" w:cs="Arial"/>
                <w:bCs/>
                <w:color w:val="FF0000"/>
                <w:kern w:val="0"/>
                <w:lang w:eastAsia="pt-PT"/>
                <w14:ligatures w14:val="none"/>
              </w:rPr>
              <w:t xml:space="preserve"> </w:t>
            </w:r>
            <w:r w:rsidRPr="00DB5003">
              <w:rPr>
                <w:rFonts w:ascii="Calibri" w:eastAsia="Times New Roman" w:hAnsi="Calibri" w:cs="Arial"/>
                <w:bCs/>
                <w:kern w:val="0"/>
                <w:lang w:eastAsia="pt-PT"/>
                <w14:ligatures w14:val="none"/>
              </w:rPr>
              <w:t>uma análise de mercado de modo a identificar fornecedores que operam no mesmo segmento de mercado.</w:t>
            </w:r>
          </w:p>
        </w:tc>
        <w:tc>
          <w:tcPr>
            <w:tcW w:w="682" w:type="dxa"/>
            <w:tcBorders>
              <w:top w:val="single" w:sz="4" w:space="0" w:color="auto"/>
              <w:left w:val="single" w:sz="4" w:space="0" w:color="auto"/>
              <w:bottom w:val="single" w:sz="4" w:space="0" w:color="auto"/>
              <w:right w:val="single" w:sz="4" w:space="0" w:color="auto"/>
            </w:tcBorders>
          </w:tcPr>
          <w:p w14:paraId="6E6B66FF"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p>
          <w:p w14:paraId="295B3987"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p>
        </w:tc>
      </w:tr>
      <w:tr w:rsidR="00DB5003" w:rsidRPr="00DB5003" w14:paraId="32E7F253" w14:textId="77777777" w:rsidTr="003A7F1E">
        <w:trPr>
          <w:jc w:val="center"/>
        </w:trPr>
        <w:tc>
          <w:tcPr>
            <w:tcW w:w="7278" w:type="dxa"/>
            <w:tcBorders>
              <w:top w:val="single" w:sz="4" w:space="0" w:color="auto"/>
              <w:left w:val="single" w:sz="4" w:space="0" w:color="auto"/>
              <w:bottom w:val="single" w:sz="4" w:space="0" w:color="auto"/>
              <w:right w:val="single" w:sz="4" w:space="0" w:color="auto"/>
            </w:tcBorders>
          </w:tcPr>
          <w:p w14:paraId="35EB8B47" w14:textId="77777777" w:rsidR="00DB5003" w:rsidRPr="00DB5003" w:rsidRDefault="00DB5003" w:rsidP="00DB5003">
            <w:pPr>
              <w:spacing w:after="0" w:line="360" w:lineRule="auto"/>
              <w:jc w:val="both"/>
              <w:rPr>
                <w:rFonts w:ascii="Calibri" w:eastAsia="Times New Roman" w:hAnsi="Calibri" w:cs="Arial"/>
                <w:bCs/>
                <w:kern w:val="0"/>
                <w:lang w:eastAsia="pt-PT"/>
                <w14:ligatures w14:val="none"/>
              </w:rPr>
            </w:pPr>
          </w:p>
          <w:p w14:paraId="284AF058" w14:textId="77777777" w:rsidR="00DB5003" w:rsidRPr="00DB5003" w:rsidRDefault="00DB5003" w:rsidP="00DB5003">
            <w:pPr>
              <w:spacing w:after="0" w:line="360" w:lineRule="auto"/>
              <w:jc w:val="both"/>
              <w:rPr>
                <w:rFonts w:ascii="Calibri" w:eastAsia="Times New Roman" w:hAnsi="Calibri" w:cs="Arial"/>
                <w:bCs/>
                <w:kern w:val="0"/>
                <w:lang w:eastAsia="pt-PT"/>
                <w14:ligatures w14:val="none"/>
              </w:rPr>
            </w:pPr>
            <w:r w:rsidRPr="00DB5003">
              <w:rPr>
                <w:rFonts w:ascii="Calibri" w:eastAsia="Times New Roman" w:hAnsi="Calibri" w:cs="Arial"/>
                <w:bCs/>
                <w:kern w:val="0"/>
                <w:lang w:eastAsia="pt-PT"/>
                <w14:ligatures w14:val="none"/>
              </w:rPr>
              <w:t>Adotei outro procedimento</w:t>
            </w:r>
          </w:p>
          <w:p w14:paraId="5DF339BB" w14:textId="77777777" w:rsidR="00DB5003" w:rsidRPr="00DB5003" w:rsidRDefault="00DB5003" w:rsidP="00DB5003">
            <w:pPr>
              <w:spacing w:after="0" w:line="360" w:lineRule="auto"/>
              <w:jc w:val="both"/>
              <w:rPr>
                <w:rFonts w:ascii="Calibri" w:eastAsia="Times New Roman" w:hAnsi="Calibri" w:cs="Arial"/>
                <w:b/>
                <w:bCs/>
                <w:kern w:val="0"/>
                <w:lang w:eastAsia="pt-PT"/>
                <w14:ligatures w14:val="none"/>
              </w:rPr>
            </w:pPr>
            <w:r w:rsidRPr="00DB5003">
              <w:rPr>
                <w:rFonts w:ascii="Calibri" w:eastAsia="Times New Roman" w:hAnsi="Calibri" w:cs="Arial"/>
                <w:bCs/>
                <w:kern w:val="0"/>
                <w:lang w:eastAsia="pt-PT"/>
                <w14:ligatures w14:val="none"/>
              </w:rPr>
              <w:t>(identificar qual):</w:t>
            </w:r>
            <w:r w:rsidRPr="00DB5003">
              <w:rPr>
                <w:rFonts w:ascii="Calibri" w:eastAsia="Times New Roman" w:hAnsi="Calibri" w:cs="Arial"/>
                <w:b/>
                <w:bCs/>
                <w:kern w:val="0"/>
                <w:lang w:eastAsia="pt-PT"/>
                <w14:ligatures w14:val="none"/>
              </w:rPr>
              <w:t xml:space="preserve"> </w:t>
            </w:r>
            <w:r w:rsidRPr="00DB5003">
              <w:rPr>
                <w:rFonts w:ascii="Bookman Old Style" w:eastAsia="Times New Roman" w:hAnsi="Bookman Old Style" w:cs="Times New Roman"/>
                <w:bCs/>
                <w:kern w:val="0"/>
                <w:lang w:eastAsia="pt-PT"/>
                <w14:ligatures w14:val="none"/>
              </w:rPr>
              <w:fldChar w:fldCharType="begin">
                <w:ffData>
                  <w:name w:val="Texto2"/>
                  <w:enabled/>
                  <w:calcOnExit w:val="0"/>
                  <w:textInput>
                    <w:type w:val="number"/>
                    <w:format w:val="000000000"/>
                  </w:textInput>
                </w:ffData>
              </w:fldChar>
            </w:r>
            <w:r w:rsidRPr="00DB5003">
              <w:rPr>
                <w:rFonts w:ascii="Bookman Old Style" w:eastAsia="Times New Roman" w:hAnsi="Bookman Old Style" w:cs="Times New Roman"/>
                <w:bCs/>
                <w:kern w:val="0"/>
                <w:lang w:eastAsia="pt-PT"/>
                <w14:ligatures w14:val="none"/>
              </w:rPr>
              <w:instrText xml:space="preserve"> FORMTEXT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t> </w:t>
            </w:r>
            <w:r w:rsidRPr="00DB5003">
              <w:rPr>
                <w:rFonts w:ascii="Bookman Old Style" w:eastAsia="Times New Roman" w:hAnsi="Bookman Old Style" w:cs="Times New Roman"/>
                <w:bCs/>
                <w:kern w:val="0"/>
                <w:lang w:eastAsia="pt-PT"/>
                <w14:ligatures w14:val="none"/>
              </w:rPr>
              <w:t> </w:t>
            </w:r>
            <w:r w:rsidRPr="00DB5003">
              <w:rPr>
                <w:rFonts w:ascii="Bookman Old Style" w:eastAsia="Times New Roman" w:hAnsi="Bookman Old Style" w:cs="Times New Roman"/>
                <w:bCs/>
                <w:kern w:val="0"/>
                <w:lang w:eastAsia="pt-PT"/>
                <w14:ligatures w14:val="none"/>
              </w:rPr>
              <w:t> </w:t>
            </w:r>
            <w:r w:rsidRPr="00DB5003">
              <w:rPr>
                <w:rFonts w:ascii="Bookman Old Style" w:eastAsia="Times New Roman" w:hAnsi="Bookman Old Style" w:cs="Times New Roman"/>
                <w:bCs/>
                <w:kern w:val="0"/>
                <w:lang w:eastAsia="pt-PT"/>
                <w14:ligatures w14:val="none"/>
              </w:rPr>
              <w:t> </w:t>
            </w:r>
            <w:r w:rsidRPr="00DB5003">
              <w:rPr>
                <w:rFonts w:ascii="Bookman Old Style" w:eastAsia="Times New Roman" w:hAnsi="Bookman Old Style" w:cs="Times New Roman"/>
                <w:bCs/>
                <w:kern w:val="0"/>
                <w:lang w:eastAsia="pt-PT"/>
                <w14:ligatures w14:val="none"/>
              </w:rPr>
              <w:t> </w:t>
            </w:r>
            <w:r w:rsidRPr="00DB5003">
              <w:rPr>
                <w:rFonts w:ascii="Bookman Old Style" w:eastAsia="Times New Roman" w:hAnsi="Bookman Old Style" w:cs="Times New Roman"/>
                <w:bCs/>
                <w:kern w:val="0"/>
                <w:lang w:eastAsia="pt-PT"/>
                <w14:ligatures w14:val="none"/>
              </w:rPr>
              <w:fldChar w:fldCharType="end"/>
            </w:r>
          </w:p>
          <w:p w14:paraId="56FAAC00" w14:textId="77777777" w:rsidR="00DB5003" w:rsidRPr="00DB5003" w:rsidRDefault="00DB5003" w:rsidP="00DB5003">
            <w:pPr>
              <w:spacing w:after="0" w:line="360" w:lineRule="auto"/>
              <w:jc w:val="both"/>
              <w:rPr>
                <w:rFonts w:ascii="Calibri" w:eastAsia="Times New Roman" w:hAnsi="Calibri" w:cs="Arial"/>
                <w:bCs/>
                <w:kern w:val="0"/>
                <w:lang w:eastAsia="pt-PT"/>
                <w14:ligatures w14:val="none"/>
              </w:rPr>
            </w:pPr>
          </w:p>
        </w:tc>
        <w:tc>
          <w:tcPr>
            <w:tcW w:w="682" w:type="dxa"/>
            <w:tcBorders>
              <w:top w:val="single" w:sz="4" w:space="0" w:color="auto"/>
              <w:left w:val="single" w:sz="4" w:space="0" w:color="auto"/>
              <w:bottom w:val="single" w:sz="4" w:space="0" w:color="auto"/>
              <w:right w:val="single" w:sz="4" w:space="0" w:color="auto"/>
            </w:tcBorders>
          </w:tcPr>
          <w:p w14:paraId="69A55982"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p>
          <w:p w14:paraId="0767C472"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p>
        </w:tc>
      </w:tr>
    </w:tbl>
    <w:p w14:paraId="07483ABD" w14:textId="77777777" w:rsidR="00DB5003" w:rsidRPr="00DB5003" w:rsidRDefault="00DB5003" w:rsidP="00DB5003">
      <w:pPr>
        <w:spacing w:after="0" w:line="360" w:lineRule="auto"/>
        <w:jc w:val="both"/>
        <w:rPr>
          <w:rFonts w:ascii="Calibri" w:eastAsia="Times New Roman" w:hAnsi="Calibri" w:cs="Arial"/>
          <w:bCs/>
          <w:vanish/>
          <w:kern w:val="0"/>
          <w:lang w:eastAsia="pt-PT"/>
          <w14:ligatures w14:val="none"/>
        </w:rPr>
      </w:pPr>
    </w:p>
    <w:p w14:paraId="79021D4E" w14:textId="77777777" w:rsidR="00DB5003" w:rsidRPr="00DB5003" w:rsidRDefault="00DB5003" w:rsidP="00DB5003">
      <w:pPr>
        <w:spacing w:after="0" w:line="360" w:lineRule="auto"/>
        <w:jc w:val="both"/>
        <w:rPr>
          <w:rFonts w:ascii="Calibri" w:eastAsia="Times New Roman" w:hAnsi="Calibri" w:cs="Arial"/>
          <w:bCs/>
          <w:kern w:val="0"/>
          <w:lang w:eastAsia="pt-PT"/>
          <w14:ligatures w14:val="none"/>
        </w:rPr>
      </w:pPr>
      <w:r w:rsidRPr="00DB5003">
        <w:rPr>
          <w:rFonts w:ascii="Calibri" w:eastAsia="Times New Roman" w:hAnsi="Calibri" w:cs="Arial"/>
          <w:bCs/>
          <w:vanish/>
          <w:kern w:val="0"/>
          <w:lang w:eastAsia="pt-PT"/>
          <w14:ligatures w14:val="none"/>
        </w:rPr>
        <w:t>_____________________________</w:t>
      </w:r>
    </w:p>
    <w:p w14:paraId="2C23C8E6" w14:textId="4B335648" w:rsidR="00961838" w:rsidRPr="00DB5003" w:rsidRDefault="00DB5003" w:rsidP="00961838">
      <w:pPr>
        <w:numPr>
          <w:ilvl w:val="0"/>
          <w:numId w:val="2"/>
        </w:numPr>
        <w:spacing w:after="0" w:line="360" w:lineRule="auto"/>
        <w:jc w:val="both"/>
        <w:rPr>
          <w:rFonts w:ascii="Calibri" w:eastAsia="Times New Roman" w:hAnsi="Calibri" w:cs="Arial"/>
          <w:bCs/>
          <w:kern w:val="0"/>
          <w:lang w:eastAsia="pt-PT"/>
          <w14:ligatures w14:val="none"/>
        </w:rPr>
      </w:pPr>
      <w:r w:rsidRPr="00DB5003">
        <w:rPr>
          <w:rFonts w:ascii="Calibri" w:eastAsia="Times New Roman" w:hAnsi="Calibri" w:cs="Arial"/>
          <w:bCs/>
          <w:kern w:val="0"/>
          <w:lang w:eastAsia="pt-PT"/>
          <w14:ligatures w14:val="none"/>
        </w:rPr>
        <w:t xml:space="preserve">É da minha responsabilidade </w:t>
      </w:r>
      <w:r w:rsidRPr="00DB5003">
        <w:rPr>
          <w:rFonts w:ascii="Calibri" w:eastAsia="Times New Roman" w:hAnsi="Calibri" w:cs="Arial"/>
          <w:b/>
          <w:bCs/>
          <w:kern w:val="0"/>
          <w:lang w:eastAsia="pt-PT"/>
          <w14:ligatures w14:val="none"/>
        </w:rPr>
        <w:t xml:space="preserve">informar a Autoridade de Gestão/Organismos Intermédios do Programa Madeira </w:t>
      </w:r>
      <w:r w:rsidR="00C62882">
        <w:rPr>
          <w:rFonts w:ascii="Calibri" w:eastAsia="Times New Roman" w:hAnsi="Calibri" w:cs="Arial"/>
          <w:b/>
          <w:bCs/>
          <w:kern w:val="0"/>
          <w:lang w:eastAsia="pt-PT"/>
          <w14:ligatures w14:val="none"/>
        </w:rPr>
        <w:t>2030</w:t>
      </w:r>
      <w:r w:rsidRPr="00DB5003">
        <w:rPr>
          <w:rFonts w:ascii="Calibri" w:eastAsia="Times New Roman" w:hAnsi="Calibri" w:cs="Arial"/>
          <w:bCs/>
          <w:kern w:val="0"/>
          <w:lang w:eastAsia="pt-PT"/>
          <w14:ligatures w14:val="none"/>
        </w:rPr>
        <w:t xml:space="preserve">, se no decurso da execução da presente operação (projeto), vier a ocorrer situações de </w:t>
      </w:r>
      <w:r w:rsidRPr="00DB5003">
        <w:rPr>
          <w:rFonts w:ascii="Calibri" w:eastAsia="Times New Roman" w:hAnsi="Calibri" w:cs="Arial"/>
          <w:b/>
          <w:bCs/>
          <w:kern w:val="0"/>
          <w:lang w:eastAsia="pt-PT"/>
          <w14:ligatures w14:val="none"/>
        </w:rPr>
        <w:t xml:space="preserve">relações especiais </w:t>
      </w:r>
      <w:r w:rsidRPr="00DB5003">
        <w:rPr>
          <w:rFonts w:ascii="Calibri" w:eastAsia="Times New Roman" w:hAnsi="Calibri" w:cs="Arial"/>
          <w:bCs/>
          <w:kern w:val="0"/>
          <w:lang w:eastAsia="pt-PT"/>
          <w14:ligatures w14:val="none"/>
        </w:rPr>
        <w:t>não identificadas no quadro do ponto 2.b da presente Declaração, bem como de</w:t>
      </w:r>
      <w:r w:rsidRPr="00DB5003">
        <w:rPr>
          <w:rFonts w:ascii="Calibri" w:eastAsia="Times New Roman" w:hAnsi="Calibri" w:cs="Arial"/>
          <w:b/>
          <w:bCs/>
          <w:kern w:val="0"/>
          <w:lang w:eastAsia="pt-PT"/>
          <w14:ligatures w14:val="none"/>
        </w:rPr>
        <w:t xml:space="preserve"> conflito de interesses</w:t>
      </w:r>
      <w:r w:rsidRPr="00DB5003">
        <w:rPr>
          <w:rFonts w:ascii="Calibri" w:eastAsia="Times New Roman" w:hAnsi="Calibri" w:cs="Arial"/>
          <w:bCs/>
          <w:kern w:val="0"/>
          <w:lang w:eastAsia="pt-PT"/>
          <w14:ligatures w14:val="none"/>
        </w:rPr>
        <w:t xml:space="preserve"> com fornecedores de bens/prestadores de serviços.</w:t>
      </w:r>
    </w:p>
    <w:p w14:paraId="2AD47577" w14:textId="0F4696A4" w:rsidR="00C62882" w:rsidRDefault="00DB5003" w:rsidP="00961838">
      <w:pPr>
        <w:spacing w:after="0" w:line="360" w:lineRule="auto"/>
        <w:ind w:left="360"/>
        <w:jc w:val="both"/>
        <w:rPr>
          <w:rFonts w:ascii="Calibri" w:eastAsia="Times New Roman" w:hAnsi="Calibri" w:cs="Arial"/>
          <w:bCs/>
          <w:kern w:val="0"/>
          <w:lang w:eastAsia="pt-PT"/>
          <w14:ligatures w14:val="none"/>
        </w:rPr>
      </w:pPr>
      <w:r w:rsidRPr="00DB5003">
        <w:rPr>
          <w:rFonts w:ascii="Calibri" w:eastAsia="Times New Roman" w:hAnsi="Calibri" w:cs="Arial"/>
          <w:bCs/>
          <w:kern w:val="0"/>
          <w:lang w:eastAsia="pt-PT"/>
          <w14:ligatures w14:val="none"/>
        </w:rPr>
        <w:t xml:space="preserve">Mais declaro que é do meu conhecimento que o </w:t>
      </w:r>
      <w:r w:rsidRPr="00DB5003">
        <w:rPr>
          <w:rFonts w:ascii="Calibri" w:eastAsia="Times New Roman" w:hAnsi="Calibri" w:cs="Arial"/>
          <w:b/>
          <w:bCs/>
          <w:kern w:val="0"/>
          <w:lang w:eastAsia="pt-PT"/>
          <w14:ligatures w14:val="none"/>
        </w:rPr>
        <w:t>incumprimento desta obrigação pode originar além da devolução das importâncias indevidamente recebidas</w:t>
      </w:r>
      <w:r w:rsidRPr="00DB5003">
        <w:rPr>
          <w:rFonts w:ascii="Calibri" w:eastAsia="Times New Roman" w:hAnsi="Calibri" w:cs="Arial"/>
          <w:bCs/>
          <w:kern w:val="0"/>
          <w:lang w:eastAsia="pt-PT"/>
          <w14:ligatures w14:val="none"/>
        </w:rPr>
        <w:t xml:space="preserve"> a aplicação das respetivas penalidades previstas na lei.</w:t>
      </w:r>
    </w:p>
    <w:p w14:paraId="786103D8" w14:textId="77777777" w:rsidR="00961838" w:rsidRDefault="00961838" w:rsidP="00961838">
      <w:pPr>
        <w:spacing w:after="0" w:line="360" w:lineRule="auto"/>
        <w:ind w:left="360"/>
        <w:jc w:val="both"/>
        <w:rPr>
          <w:rFonts w:ascii="Calibri" w:eastAsia="Times New Roman" w:hAnsi="Calibri" w:cs="Arial"/>
          <w:bCs/>
          <w:kern w:val="0"/>
          <w:lang w:eastAsia="pt-PT"/>
          <w14:ligatures w14:val="none"/>
        </w:rPr>
      </w:pPr>
    </w:p>
    <w:p w14:paraId="25CDEAD1" w14:textId="1273F9EA" w:rsidR="00C62882" w:rsidRPr="00C62882" w:rsidRDefault="00C62882" w:rsidP="00C62882">
      <w:pPr>
        <w:jc w:val="center"/>
        <w:rPr>
          <w:rFonts w:ascii="Calibri" w:eastAsia="Times New Roman" w:hAnsi="Calibri" w:cs="Arial"/>
          <w:bCs/>
          <w:kern w:val="0"/>
          <w:lang w:eastAsia="pt-PT"/>
          <w14:ligatures w14:val="none"/>
        </w:rPr>
      </w:pPr>
      <w:r w:rsidRPr="00C62882">
        <w:rPr>
          <w:rFonts w:ascii="Calibri" w:eastAsia="Times New Roman" w:hAnsi="Calibri" w:cs="Arial"/>
          <w:bCs/>
          <w:kern w:val="0"/>
          <w:lang w:eastAsia="pt-PT"/>
          <w14:ligatures w14:val="none"/>
        </w:rPr>
        <w:t>_____________________________________________________</w:t>
      </w:r>
    </w:p>
    <w:p w14:paraId="67B60E4B" w14:textId="77777777" w:rsidR="00C62882" w:rsidRPr="00C62882" w:rsidRDefault="00C62882" w:rsidP="00C62882">
      <w:pPr>
        <w:jc w:val="center"/>
        <w:rPr>
          <w:rFonts w:ascii="Calibri" w:eastAsia="Times New Roman" w:hAnsi="Calibri" w:cs="Arial"/>
          <w:bCs/>
          <w:kern w:val="0"/>
          <w:lang w:eastAsia="pt-PT"/>
          <w14:ligatures w14:val="none"/>
        </w:rPr>
      </w:pPr>
      <w:r w:rsidRPr="00C62882">
        <w:rPr>
          <w:rFonts w:ascii="Calibri" w:eastAsia="Times New Roman" w:hAnsi="Calibri" w:cs="Arial"/>
          <w:bCs/>
          <w:kern w:val="0"/>
          <w:lang w:eastAsia="pt-PT"/>
          <w14:ligatures w14:val="none"/>
        </w:rPr>
        <w:t>_____________________________________________________</w:t>
      </w:r>
    </w:p>
    <w:p w14:paraId="4E4F4031" w14:textId="77777777" w:rsidR="00C62882" w:rsidRPr="00C62882" w:rsidRDefault="00C62882" w:rsidP="00C62882">
      <w:pPr>
        <w:jc w:val="center"/>
        <w:rPr>
          <w:rFonts w:ascii="Calibri" w:eastAsia="Times New Roman" w:hAnsi="Calibri" w:cs="Arial"/>
          <w:bCs/>
          <w:kern w:val="0"/>
          <w:lang w:eastAsia="pt-PT"/>
          <w14:ligatures w14:val="none"/>
        </w:rPr>
      </w:pPr>
      <w:r w:rsidRPr="00C62882">
        <w:rPr>
          <w:rFonts w:ascii="Calibri" w:eastAsia="Times New Roman" w:hAnsi="Calibri" w:cs="Arial"/>
          <w:bCs/>
          <w:kern w:val="0"/>
          <w:lang w:eastAsia="pt-PT"/>
          <w14:ligatures w14:val="none"/>
        </w:rPr>
        <w:t>(Assinatura dos responsáveis do Beneficiário e respetivo carimbo da empresa)</w:t>
      </w:r>
    </w:p>
    <w:p w14:paraId="2FD5AB45" w14:textId="77777777" w:rsidR="00C62882" w:rsidRPr="00C62882" w:rsidRDefault="00C62882" w:rsidP="00C62882">
      <w:pPr>
        <w:rPr>
          <w:rFonts w:ascii="Calibri" w:eastAsia="Times New Roman" w:hAnsi="Calibri" w:cs="Arial"/>
          <w:bCs/>
          <w:kern w:val="0"/>
          <w:lang w:eastAsia="pt-PT"/>
          <w14:ligatures w14:val="none"/>
        </w:rPr>
      </w:pPr>
      <w:r w:rsidRPr="00C62882">
        <w:rPr>
          <w:rFonts w:ascii="Calibri" w:eastAsia="Times New Roman" w:hAnsi="Calibri" w:cs="Arial"/>
          <w:bCs/>
          <w:kern w:val="0"/>
          <w:lang w:eastAsia="pt-PT"/>
          <w14:ligatures w14:val="none"/>
        </w:rPr>
        <w:t xml:space="preserve">Data: </w:t>
      </w:r>
      <w:r w:rsidRPr="00C62882">
        <w:rPr>
          <w:rFonts w:ascii="Calibri" w:eastAsia="Times New Roman" w:hAnsi="Calibri" w:cs="Arial"/>
          <w:bCs/>
          <w:kern w:val="0"/>
          <w:lang w:eastAsia="pt-PT"/>
          <w14:ligatures w14:val="none"/>
        </w:rPr>
        <w:fldChar w:fldCharType="begin">
          <w:ffData>
            <w:name w:val=""/>
            <w:enabled/>
            <w:calcOnExit w:val="0"/>
            <w:textInput>
              <w:type w:val="number"/>
            </w:textInput>
          </w:ffData>
        </w:fldChar>
      </w:r>
      <w:r w:rsidRPr="00C62882">
        <w:rPr>
          <w:rFonts w:ascii="Calibri" w:eastAsia="Times New Roman" w:hAnsi="Calibri" w:cs="Arial"/>
          <w:bCs/>
          <w:kern w:val="0"/>
          <w:lang w:eastAsia="pt-PT"/>
          <w14:ligatures w14:val="none"/>
        </w:rPr>
        <w:instrText xml:space="preserve"> FORMTEXT </w:instrText>
      </w:r>
      <w:r w:rsidRPr="00C62882">
        <w:rPr>
          <w:rFonts w:ascii="Calibri" w:eastAsia="Times New Roman" w:hAnsi="Calibri" w:cs="Arial"/>
          <w:bCs/>
          <w:kern w:val="0"/>
          <w:lang w:eastAsia="pt-PT"/>
          <w14:ligatures w14:val="none"/>
        </w:rPr>
      </w:r>
      <w:r w:rsidRPr="00C62882">
        <w:rPr>
          <w:rFonts w:ascii="Calibri" w:eastAsia="Times New Roman" w:hAnsi="Calibri" w:cs="Arial"/>
          <w:bCs/>
          <w:kern w:val="0"/>
          <w:lang w:eastAsia="pt-PT"/>
          <w14:ligatures w14:val="none"/>
        </w:rPr>
        <w:fldChar w:fldCharType="separate"/>
      </w:r>
      <w:r w:rsidRPr="00C62882">
        <w:rPr>
          <w:rFonts w:ascii="Calibri" w:eastAsia="Times New Roman" w:hAnsi="Calibri" w:cs="Arial"/>
          <w:bCs/>
          <w:kern w:val="0"/>
          <w:lang w:eastAsia="pt-PT"/>
          <w14:ligatures w14:val="none"/>
        </w:rPr>
        <w:t> </w:t>
      </w:r>
      <w:r w:rsidRPr="00C62882">
        <w:rPr>
          <w:rFonts w:ascii="Calibri" w:eastAsia="Times New Roman" w:hAnsi="Calibri" w:cs="Arial"/>
          <w:bCs/>
          <w:kern w:val="0"/>
          <w:lang w:eastAsia="pt-PT"/>
          <w14:ligatures w14:val="none"/>
        </w:rPr>
        <w:t> </w:t>
      </w:r>
      <w:r w:rsidRPr="00C62882">
        <w:rPr>
          <w:rFonts w:ascii="Calibri" w:eastAsia="Times New Roman" w:hAnsi="Calibri" w:cs="Arial"/>
          <w:bCs/>
          <w:kern w:val="0"/>
          <w:lang w:eastAsia="pt-PT"/>
          <w14:ligatures w14:val="none"/>
        </w:rPr>
        <w:t> </w:t>
      </w:r>
      <w:r w:rsidRPr="00C62882">
        <w:rPr>
          <w:rFonts w:ascii="Calibri" w:eastAsia="Times New Roman" w:hAnsi="Calibri" w:cs="Arial"/>
          <w:bCs/>
          <w:kern w:val="0"/>
          <w:lang w:eastAsia="pt-PT"/>
          <w14:ligatures w14:val="none"/>
        </w:rPr>
        <w:t> </w:t>
      </w:r>
      <w:r w:rsidRPr="00C62882">
        <w:rPr>
          <w:rFonts w:ascii="Calibri" w:eastAsia="Times New Roman" w:hAnsi="Calibri" w:cs="Arial"/>
          <w:bCs/>
          <w:kern w:val="0"/>
          <w:lang w:eastAsia="pt-PT"/>
          <w14:ligatures w14:val="none"/>
        </w:rPr>
        <w:t> </w:t>
      </w:r>
      <w:r w:rsidRPr="00C62882">
        <w:rPr>
          <w:rFonts w:ascii="Calibri" w:eastAsia="Times New Roman" w:hAnsi="Calibri" w:cs="Arial"/>
          <w:bCs/>
          <w:kern w:val="0"/>
          <w:lang w:eastAsia="pt-PT"/>
          <w14:ligatures w14:val="none"/>
        </w:rPr>
        <w:fldChar w:fldCharType="end"/>
      </w:r>
      <w:r w:rsidRPr="00C62882">
        <w:rPr>
          <w:rFonts w:ascii="Calibri" w:eastAsia="Times New Roman" w:hAnsi="Calibri" w:cs="Arial"/>
          <w:bCs/>
          <w:kern w:val="0"/>
          <w:lang w:eastAsia="pt-PT"/>
          <w14:ligatures w14:val="none"/>
        </w:rPr>
        <w:t xml:space="preserve"> / </w:t>
      </w:r>
      <w:r w:rsidRPr="00C62882">
        <w:rPr>
          <w:rFonts w:ascii="Calibri" w:eastAsia="Times New Roman" w:hAnsi="Calibri" w:cs="Arial"/>
          <w:bCs/>
          <w:kern w:val="0"/>
          <w:lang w:eastAsia="pt-PT"/>
          <w14:ligatures w14:val="none"/>
        </w:rPr>
        <w:fldChar w:fldCharType="begin">
          <w:ffData>
            <w:name w:val=""/>
            <w:enabled/>
            <w:calcOnExit w:val="0"/>
            <w:textInput>
              <w:type w:val="number"/>
            </w:textInput>
          </w:ffData>
        </w:fldChar>
      </w:r>
      <w:r w:rsidRPr="00C62882">
        <w:rPr>
          <w:rFonts w:ascii="Calibri" w:eastAsia="Times New Roman" w:hAnsi="Calibri" w:cs="Arial"/>
          <w:bCs/>
          <w:kern w:val="0"/>
          <w:lang w:eastAsia="pt-PT"/>
          <w14:ligatures w14:val="none"/>
        </w:rPr>
        <w:instrText xml:space="preserve"> FORMTEXT </w:instrText>
      </w:r>
      <w:r w:rsidRPr="00C62882">
        <w:rPr>
          <w:rFonts w:ascii="Calibri" w:eastAsia="Times New Roman" w:hAnsi="Calibri" w:cs="Arial"/>
          <w:bCs/>
          <w:kern w:val="0"/>
          <w:lang w:eastAsia="pt-PT"/>
          <w14:ligatures w14:val="none"/>
        </w:rPr>
      </w:r>
      <w:r w:rsidRPr="00C62882">
        <w:rPr>
          <w:rFonts w:ascii="Calibri" w:eastAsia="Times New Roman" w:hAnsi="Calibri" w:cs="Arial"/>
          <w:bCs/>
          <w:kern w:val="0"/>
          <w:lang w:eastAsia="pt-PT"/>
          <w14:ligatures w14:val="none"/>
        </w:rPr>
        <w:fldChar w:fldCharType="separate"/>
      </w:r>
      <w:r w:rsidRPr="00C62882">
        <w:rPr>
          <w:rFonts w:ascii="Calibri" w:eastAsia="Times New Roman" w:hAnsi="Calibri" w:cs="Arial"/>
          <w:bCs/>
          <w:kern w:val="0"/>
          <w:lang w:eastAsia="pt-PT"/>
          <w14:ligatures w14:val="none"/>
        </w:rPr>
        <w:t> </w:t>
      </w:r>
      <w:r w:rsidRPr="00C62882">
        <w:rPr>
          <w:rFonts w:ascii="Calibri" w:eastAsia="Times New Roman" w:hAnsi="Calibri" w:cs="Arial"/>
          <w:bCs/>
          <w:kern w:val="0"/>
          <w:lang w:eastAsia="pt-PT"/>
          <w14:ligatures w14:val="none"/>
        </w:rPr>
        <w:t> </w:t>
      </w:r>
      <w:r w:rsidRPr="00C62882">
        <w:rPr>
          <w:rFonts w:ascii="Calibri" w:eastAsia="Times New Roman" w:hAnsi="Calibri" w:cs="Arial"/>
          <w:bCs/>
          <w:kern w:val="0"/>
          <w:lang w:eastAsia="pt-PT"/>
          <w14:ligatures w14:val="none"/>
        </w:rPr>
        <w:t> </w:t>
      </w:r>
      <w:r w:rsidRPr="00C62882">
        <w:rPr>
          <w:rFonts w:ascii="Calibri" w:eastAsia="Times New Roman" w:hAnsi="Calibri" w:cs="Arial"/>
          <w:bCs/>
          <w:kern w:val="0"/>
          <w:lang w:eastAsia="pt-PT"/>
          <w14:ligatures w14:val="none"/>
        </w:rPr>
        <w:t> </w:t>
      </w:r>
      <w:r w:rsidRPr="00C62882">
        <w:rPr>
          <w:rFonts w:ascii="Calibri" w:eastAsia="Times New Roman" w:hAnsi="Calibri" w:cs="Arial"/>
          <w:bCs/>
          <w:kern w:val="0"/>
          <w:lang w:eastAsia="pt-PT"/>
          <w14:ligatures w14:val="none"/>
        </w:rPr>
        <w:t> </w:t>
      </w:r>
      <w:r w:rsidRPr="00C62882">
        <w:rPr>
          <w:rFonts w:ascii="Calibri" w:eastAsia="Times New Roman" w:hAnsi="Calibri" w:cs="Arial"/>
          <w:bCs/>
          <w:kern w:val="0"/>
          <w:lang w:eastAsia="pt-PT"/>
          <w14:ligatures w14:val="none"/>
        </w:rPr>
        <w:fldChar w:fldCharType="end"/>
      </w:r>
      <w:r w:rsidRPr="00C62882">
        <w:rPr>
          <w:rFonts w:ascii="Calibri" w:eastAsia="Times New Roman" w:hAnsi="Calibri" w:cs="Arial"/>
          <w:bCs/>
          <w:kern w:val="0"/>
          <w:lang w:eastAsia="pt-PT"/>
          <w14:ligatures w14:val="none"/>
        </w:rPr>
        <w:t xml:space="preserve"> / </w:t>
      </w:r>
      <w:r w:rsidRPr="00C62882">
        <w:rPr>
          <w:rFonts w:ascii="Calibri" w:eastAsia="Times New Roman" w:hAnsi="Calibri" w:cs="Arial"/>
          <w:bCs/>
          <w:kern w:val="0"/>
          <w:lang w:eastAsia="pt-PT"/>
          <w14:ligatures w14:val="none"/>
        </w:rPr>
        <w:fldChar w:fldCharType="begin">
          <w:ffData>
            <w:name w:val=""/>
            <w:enabled/>
            <w:calcOnExit w:val="0"/>
            <w:textInput>
              <w:type w:val="number"/>
            </w:textInput>
          </w:ffData>
        </w:fldChar>
      </w:r>
      <w:r w:rsidRPr="00C62882">
        <w:rPr>
          <w:rFonts w:ascii="Calibri" w:eastAsia="Times New Roman" w:hAnsi="Calibri" w:cs="Arial"/>
          <w:bCs/>
          <w:kern w:val="0"/>
          <w:lang w:eastAsia="pt-PT"/>
          <w14:ligatures w14:val="none"/>
        </w:rPr>
        <w:instrText xml:space="preserve"> FORMTEXT </w:instrText>
      </w:r>
      <w:r w:rsidRPr="00C62882">
        <w:rPr>
          <w:rFonts w:ascii="Calibri" w:eastAsia="Times New Roman" w:hAnsi="Calibri" w:cs="Arial"/>
          <w:bCs/>
          <w:kern w:val="0"/>
          <w:lang w:eastAsia="pt-PT"/>
          <w14:ligatures w14:val="none"/>
        </w:rPr>
      </w:r>
      <w:r w:rsidRPr="00C62882">
        <w:rPr>
          <w:rFonts w:ascii="Calibri" w:eastAsia="Times New Roman" w:hAnsi="Calibri" w:cs="Arial"/>
          <w:bCs/>
          <w:kern w:val="0"/>
          <w:lang w:eastAsia="pt-PT"/>
          <w14:ligatures w14:val="none"/>
        </w:rPr>
        <w:fldChar w:fldCharType="separate"/>
      </w:r>
      <w:r w:rsidRPr="00C62882">
        <w:rPr>
          <w:rFonts w:ascii="Calibri" w:eastAsia="Times New Roman" w:hAnsi="Calibri" w:cs="Arial"/>
          <w:bCs/>
          <w:kern w:val="0"/>
          <w:lang w:eastAsia="pt-PT"/>
          <w14:ligatures w14:val="none"/>
        </w:rPr>
        <w:t> </w:t>
      </w:r>
      <w:r w:rsidRPr="00C62882">
        <w:rPr>
          <w:rFonts w:ascii="Calibri" w:eastAsia="Times New Roman" w:hAnsi="Calibri" w:cs="Arial"/>
          <w:bCs/>
          <w:kern w:val="0"/>
          <w:lang w:eastAsia="pt-PT"/>
          <w14:ligatures w14:val="none"/>
        </w:rPr>
        <w:t> </w:t>
      </w:r>
      <w:r w:rsidRPr="00C62882">
        <w:rPr>
          <w:rFonts w:ascii="Calibri" w:eastAsia="Times New Roman" w:hAnsi="Calibri" w:cs="Arial"/>
          <w:bCs/>
          <w:kern w:val="0"/>
          <w:lang w:eastAsia="pt-PT"/>
          <w14:ligatures w14:val="none"/>
        </w:rPr>
        <w:t> </w:t>
      </w:r>
      <w:r w:rsidRPr="00C62882">
        <w:rPr>
          <w:rFonts w:ascii="Calibri" w:eastAsia="Times New Roman" w:hAnsi="Calibri" w:cs="Arial"/>
          <w:bCs/>
          <w:kern w:val="0"/>
          <w:lang w:eastAsia="pt-PT"/>
          <w14:ligatures w14:val="none"/>
        </w:rPr>
        <w:t> </w:t>
      </w:r>
      <w:r w:rsidRPr="00C62882">
        <w:rPr>
          <w:rFonts w:ascii="Calibri" w:eastAsia="Times New Roman" w:hAnsi="Calibri" w:cs="Arial"/>
          <w:bCs/>
          <w:kern w:val="0"/>
          <w:lang w:eastAsia="pt-PT"/>
          <w14:ligatures w14:val="none"/>
        </w:rPr>
        <w:t> </w:t>
      </w:r>
      <w:r w:rsidRPr="00C62882">
        <w:rPr>
          <w:rFonts w:ascii="Calibri" w:eastAsia="Times New Roman" w:hAnsi="Calibri" w:cs="Arial"/>
          <w:bCs/>
          <w:kern w:val="0"/>
          <w:lang w:eastAsia="pt-PT"/>
          <w14:ligatures w14:val="none"/>
        </w:rPr>
        <w:fldChar w:fldCharType="end"/>
      </w:r>
    </w:p>
    <w:p w14:paraId="591D0CC4" w14:textId="77777777" w:rsidR="00211003" w:rsidRPr="00211003" w:rsidRDefault="00211003" w:rsidP="00961838">
      <w:pPr>
        <w:rPr>
          <w:rFonts w:ascii="Calibri" w:eastAsia="Times New Roman" w:hAnsi="Calibri" w:cs="Arial"/>
          <w:b/>
          <w:bCs/>
          <w:kern w:val="0"/>
          <w:sz w:val="14"/>
          <w:szCs w:val="14"/>
          <w:u w:val="single"/>
          <w:lang w:eastAsia="pt-PT"/>
          <w14:ligatures w14:val="none"/>
        </w:rPr>
      </w:pPr>
    </w:p>
    <w:p w14:paraId="73AC2505" w14:textId="46558005" w:rsidR="00D22A67" w:rsidRDefault="00C62882" w:rsidP="00824E6E">
      <w:pPr>
        <w:jc w:val="both"/>
      </w:pPr>
      <w:r w:rsidRPr="00C62882">
        <w:rPr>
          <w:rFonts w:ascii="Calibri" w:eastAsia="Times New Roman" w:hAnsi="Calibri" w:cs="Arial"/>
          <w:b/>
          <w:bCs/>
          <w:kern w:val="0"/>
          <w:u w:val="single"/>
          <w:lang w:eastAsia="pt-PT"/>
          <w14:ligatures w14:val="none"/>
        </w:rPr>
        <w:t>Nota importante:</w:t>
      </w:r>
      <w:r w:rsidR="00961838" w:rsidRPr="00961838">
        <w:rPr>
          <w:rFonts w:ascii="Calibri" w:eastAsia="Times New Roman" w:hAnsi="Calibri" w:cs="Arial"/>
          <w:b/>
          <w:bCs/>
          <w:kern w:val="0"/>
          <w:lang w:eastAsia="pt-PT"/>
          <w14:ligatures w14:val="none"/>
        </w:rPr>
        <w:t xml:space="preserve"> </w:t>
      </w:r>
      <w:r w:rsidRPr="00C62882">
        <w:rPr>
          <w:rFonts w:ascii="Calibri" w:eastAsia="Times New Roman" w:hAnsi="Calibri" w:cs="Arial"/>
          <w:bCs/>
          <w:kern w:val="0"/>
          <w:lang w:eastAsia="pt-PT"/>
          <w14:ligatures w14:val="none"/>
        </w:rPr>
        <w:t>Nos termos do previsto na alínea m), do número 4, do artigo 33.º, do Decreto-Lei n.º 20-A/2023, constitui fundamento para a revogação do apoio concedido a prestação de falsas declarações.</w:t>
      </w:r>
    </w:p>
    <w:sectPr w:rsidR="00D22A67">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6040B" w14:textId="77777777" w:rsidR="003B408D" w:rsidRDefault="003B408D" w:rsidP="00DB5003">
      <w:pPr>
        <w:spacing w:after="0" w:line="240" w:lineRule="auto"/>
      </w:pPr>
      <w:r>
        <w:separator/>
      </w:r>
    </w:p>
  </w:endnote>
  <w:endnote w:type="continuationSeparator" w:id="0">
    <w:p w14:paraId="39207D69" w14:textId="77777777" w:rsidR="003B408D" w:rsidRDefault="003B408D" w:rsidP="00DB5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6F468" w14:textId="77777777" w:rsidR="003B408D" w:rsidRDefault="003B408D" w:rsidP="00DB5003">
      <w:pPr>
        <w:spacing w:after="0" w:line="240" w:lineRule="auto"/>
      </w:pPr>
      <w:r>
        <w:separator/>
      </w:r>
    </w:p>
  </w:footnote>
  <w:footnote w:type="continuationSeparator" w:id="0">
    <w:p w14:paraId="6775EAA3" w14:textId="77777777" w:rsidR="003B408D" w:rsidRDefault="003B408D" w:rsidP="00DB5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74EA" w14:textId="0749ECC1" w:rsidR="00DB5003" w:rsidRDefault="00DB5003">
    <w:pPr>
      <w:pStyle w:val="Cabealho"/>
    </w:pPr>
    <w:r>
      <w:rPr>
        <w:noProof/>
      </w:rPr>
      <w:drawing>
        <wp:inline distT="0" distB="0" distL="0" distR="0" wp14:anchorId="3A0C5DFD" wp14:editId="17BF449F">
          <wp:extent cx="5400040" cy="828040"/>
          <wp:effectExtent l="0" t="0" r="0" b="0"/>
          <wp:docPr id="1577126699" name="Imagem 1" descr="Uma imagem com texto, Tipo de letra, captura de ecrã, Azul elétr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126699" name="Imagem 1" descr="Uma imagem com texto, Tipo de letra, captura de ecrã, Azul elétrico&#10;&#10;Descrição gerada automaticamente"/>
                  <pic:cNvPicPr>
                    <a:picLocks noChangeAspect="1"/>
                  </pic:cNvPicPr>
                </pic:nvPicPr>
                <pic:blipFill>
                  <a:blip r:embed="rId1"/>
                  <a:stretch>
                    <a:fillRect/>
                  </a:stretch>
                </pic:blipFill>
                <pic:spPr>
                  <a:xfrm>
                    <a:off x="0" y="0"/>
                    <a:ext cx="5400040" cy="828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41CBF"/>
    <w:multiLevelType w:val="hybridMultilevel"/>
    <w:tmpl w:val="C7BE52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9C11BDC"/>
    <w:multiLevelType w:val="hybridMultilevel"/>
    <w:tmpl w:val="C7BE5228"/>
    <w:lvl w:ilvl="0" w:tplc="267CE19C">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num w:numId="1" w16cid:durableId="13542597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70411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hx+r0jMRC8IouXNd+SV6P5mzgmCLpT2Cs2OZLKumTP0WcPr2WWfu37I9CUYRqYUHtQ+ZIdGP3eEjW81Pq3wN2g==" w:salt="aN6xdibbjtwUuzFIkP5sY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C13"/>
    <w:rsid w:val="00002D30"/>
    <w:rsid w:val="00035804"/>
    <w:rsid w:val="00211003"/>
    <w:rsid w:val="003A7F1E"/>
    <w:rsid w:val="003B408D"/>
    <w:rsid w:val="003D7E1D"/>
    <w:rsid w:val="00481937"/>
    <w:rsid w:val="004A13F6"/>
    <w:rsid w:val="004B5942"/>
    <w:rsid w:val="0050419F"/>
    <w:rsid w:val="006615B2"/>
    <w:rsid w:val="00824E6E"/>
    <w:rsid w:val="00961838"/>
    <w:rsid w:val="00A801D0"/>
    <w:rsid w:val="00AB4060"/>
    <w:rsid w:val="00B6329F"/>
    <w:rsid w:val="00C62882"/>
    <w:rsid w:val="00D22A67"/>
    <w:rsid w:val="00DB5003"/>
    <w:rsid w:val="00E20581"/>
    <w:rsid w:val="00E66950"/>
    <w:rsid w:val="00ED1776"/>
    <w:rsid w:val="00F73C1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C5860"/>
  <w15:chartTrackingRefBased/>
  <w15:docId w15:val="{7DAA14CE-A795-4A4F-B6DB-B532DE23F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F73C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F73C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F73C1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F73C1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F73C1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F73C1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F73C1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F73C1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F73C13"/>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F73C13"/>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F73C13"/>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F73C13"/>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F73C13"/>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F73C13"/>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F73C13"/>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F73C13"/>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F73C13"/>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F73C13"/>
    <w:rPr>
      <w:rFonts w:eastAsiaTheme="majorEastAsia" w:cstheme="majorBidi"/>
      <w:color w:val="272727" w:themeColor="text1" w:themeTint="D8"/>
    </w:rPr>
  </w:style>
  <w:style w:type="paragraph" w:styleId="Ttulo">
    <w:name w:val="Title"/>
    <w:basedOn w:val="Normal"/>
    <w:next w:val="Normal"/>
    <w:link w:val="TtuloCarter"/>
    <w:uiPriority w:val="10"/>
    <w:qFormat/>
    <w:rsid w:val="00F73C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F73C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F73C13"/>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F73C13"/>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F73C13"/>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F73C13"/>
    <w:rPr>
      <w:i/>
      <w:iCs/>
      <w:color w:val="404040" w:themeColor="text1" w:themeTint="BF"/>
    </w:rPr>
  </w:style>
  <w:style w:type="paragraph" w:styleId="PargrafodaLista">
    <w:name w:val="List Paragraph"/>
    <w:basedOn w:val="Normal"/>
    <w:uiPriority w:val="34"/>
    <w:qFormat/>
    <w:rsid w:val="00F73C13"/>
    <w:pPr>
      <w:ind w:left="720"/>
      <w:contextualSpacing/>
    </w:pPr>
  </w:style>
  <w:style w:type="character" w:styleId="nfaseIntensa">
    <w:name w:val="Intense Emphasis"/>
    <w:basedOn w:val="Tipodeletrapredefinidodopargrafo"/>
    <w:uiPriority w:val="21"/>
    <w:qFormat/>
    <w:rsid w:val="00F73C13"/>
    <w:rPr>
      <w:i/>
      <w:iCs/>
      <w:color w:val="0F4761" w:themeColor="accent1" w:themeShade="BF"/>
    </w:rPr>
  </w:style>
  <w:style w:type="paragraph" w:styleId="CitaoIntensa">
    <w:name w:val="Intense Quote"/>
    <w:basedOn w:val="Normal"/>
    <w:next w:val="Normal"/>
    <w:link w:val="CitaoIntensaCarter"/>
    <w:uiPriority w:val="30"/>
    <w:qFormat/>
    <w:rsid w:val="00F73C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F73C13"/>
    <w:rPr>
      <w:i/>
      <w:iCs/>
      <w:color w:val="0F4761" w:themeColor="accent1" w:themeShade="BF"/>
    </w:rPr>
  </w:style>
  <w:style w:type="character" w:styleId="RefernciaIntensa">
    <w:name w:val="Intense Reference"/>
    <w:basedOn w:val="Tipodeletrapredefinidodopargrafo"/>
    <w:uiPriority w:val="32"/>
    <w:qFormat/>
    <w:rsid w:val="00F73C13"/>
    <w:rPr>
      <w:b/>
      <w:bCs/>
      <w:smallCaps/>
      <w:color w:val="0F4761" w:themeColor="accent1" w:themeShade="BF"/>
      <w:spacing w:val="5"/>
    </w:rPr>
  </w:style>
  <w:style w:type="paragraph" w:styleId="Cabealho">
    <w:name w:val="header"/>
    <w:basedOn w:val="Normal"/>
    <w:link w:val="CabealhoCarter"/>
    <w:uiPriority w:val="99"/>
    <w:unhideWhenUsed/>
    <w:rsid w:val="00DB5003"/>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DB5003"/>
  </w:style>
  <w:style w:type="paragraph" w:styleId="Rodap">
    <w:name w:val="footer"/>
    <w:basedOn w:val="Normal"/>
    <w:link w:val="RodapCarter"/>
    <w:uiPriority w:val="99"/>
    <w:unhideWhenUsed/>
    <w:rsid w:val="00DB5003"/>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DB5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257254">
      <w:bodyDiv w:val="1"/>
      <w:marLeft w:val="0"/>
      <w:marRight w:val="0"/>
      <w:marTop w:val="0"/>
      <w:marBottom w:val="0"/>
      <w:divBdr>
        <w:top w:val="none" w:sz="0" w:space="0" w:color="auto"/>
        <w:left w:val="none" w:sz="0" w:space="0" w:color="auto"/>
        <w:bottom w:val="none" w:sz="0" w:space="0" w:color="auto"/>
        <w:right w:val="none" w:sz="0" w:space="0" w:color="auto"/>
      </w:divBdr>
    </w:div>
    <w:div w:id="937175784">
      <w:bodyDiv w:val="1"/>
      <w:marLeft w:val="0"/>
      <w:marRight w:val="0"/>
      <w:marTop w:val="0"/>
      <w:marBottom w:val="0"/>
      <w:divBdr>
        <w:top w:val="none" w:sz="0" w:space="0" w:color="auto"/>
        <w:left w:val="none" w:sz="0" w:space="0" w:color="auto"/>
        <w:bottom w:val="none" w:sz="0" w:space="0" w:color="auto"/>
        <w:right w:val="none" w:sz="0" w:space="0" w:color="auto"/>
      </w:divBdr>
    </w:div>
    <w:div w:id="1102216774">
      <w:bodyDiv w:val="1"/>
      <w:marLeft w:val="0"/>
      <w:marRight w:val="0"/>
      <w:marTop w:val="0"/>
      <w:marBottom w:val="0"/>
      <w:divBdr>
        <w:top w:val="none" w:sz="0" w:space="0" w:color="auto"/>
        <w:left w:val="none" w:sz="0" w:space="0" w:color="auto"/>
        <w:bottom w:val="none" w:sz="0" w:space="0" w:color="auto"/>
        <w:right w:val="none" w:sz="0" w:space="0" w:color="auto"/>
      </w:divBdr>
    </w:div>
    <w:div w:id="1232427789">
      <w:bodyDiv w:val="1"/>
      <w:marLeft w:val="0"/>
      <w:marRight w:val="0"/>
      <w:marTop w:val="0"/>
      <w:marBottom w:val="0"/>
      <w:divBdr>
        <w:top w:val="none" w:sz="0" w:space="0" w:color="auto"/>
        <w:left w:val="none" w:sz="0" w:space="0" w:color="auto"/>
        <w:bottom w:val="none" w:sz="0" w:space="0" w:color="auto"/>
        <w:right w:val="none" w:sz="0" w:space="0" w:color="auto"/>
      </w:divBdr>
    </w:div>
    <w:div w:id="1280378277">
      <w:bodyDiv w:val="1"/>
      <w:marLeft w:val="0"/>
      <w:marRight w:val="0"/>
      <w:marTop w:val="0"/>
      <w:marBottom w:val="0"/>
      <w:divBdr>
        <w:top w:val="none" w:sz="0" w:space="0" w:color="auto"/>
        <w:left w:val="none" w:sz="0" w:space="0" w:color="auto"/>
        <w:bottom w:val="none" w:sz="0" w:space="0" w:color="auto"/>
        <w:right w:val="none" w:sz="0" w:space="0" w:color="auto"/>
      </w:divBdr>
    </w:div>
    <w:div w:id="182959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955</Words>
  <Characters>5158</Characters>
  <Application>Microsoft Office Word</Application>
  <DocSecurity>0</DocSecurity>
  <Lines>42</Lines>
  <Paragraphs>12</Paragraphs>
  <ScaleCrop>false</ScaleCrop>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Gonçalo Nuno Gouveia Jardim Sequeira</dc:creator>
  <cp:keywords/>
  <dc:description/>
  <cp:lastModifiedBy>Paulo Ricardo Freitas Nóbrega</cp:lastModifiedBy>
  <cp:revision>13</cp:revision>
  <dcterms:created xsi:type="dcterms:W3CDTF">2025-07-10T14:07:00Z</dcterms:created>
  <dcterms:modified xsi:type="dcterms:W3CDTF">2025-09-10T09:08:00Z</dcterms:modified>
</cp:coreProperties>
</file>